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AD" w:rsidRPr="00441AA7" w:rsidRDefault="00B408AD" w:rsidP="0020624C">
      <w:pPr>
        <w:shd w:val="clear" w:color="auto" w:fill="FFFFFF"/>
        <w:spacing w:before="180" w:after="180" w:line="420" w:lineRule="atLeast"/>
        <w:jc w:val="both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kern w:val="36"/>
          <w:sz w:val="30"/>
          <w:szCs w:val="30"/>
          <w:lang w:val="hy-AM" w:eastAsia="ru-RU"/>
        </w:rPr>
        <w:t>ԾՐԱԳԻՐ</w:t>
      </w:r>
    </w:p>
    <w:p w:rsidR="00B408AD" w:rsidRPr="00441AA7" w:rsidRDefault="00B408AD" w:rsidP="0020624C">
      <w:pPr>
        <w:shd w:val="clear" w:color="auto" w:fill="FFFFFF"/>
        <w:spacing w:before="180" w:after="180" w:line="450" w:lineRule="atLeast"/>
        <w:jc w:val="both"/>
        <w:outlineLvl w:val="1"/>
        <w:rPr>
          <w:rFonts w:ascii="Arial" w:hAnsi="Arial" w:cs="Arial"/>
          <w:b/>
          <w:bCs/>
          <w:color w:val="333333"/>
          <w:sz w:val="30"/>
          <w:szCs w:val="30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30"/>
          <w:szCs w:val="30"/>
          <w:lang w:val="hy-AM" w:eastAsia="ru-RU"/>
        </w:rPr>
        <w:t>«ԺԱՌԱՆԳՈՒԹՅՈՒՆ» ԿՈՒՍԱԿՑՈՒԹՅԱՆ</w:t>
      </w:r>
    </w:p>
    <w:p w:rsidR="00B408AD" w:rsidRPr="00441AA7" w:rsidRDefault="00B408AD" w:rsidP="0020624C">
      <w:pPr>
        <w:shd w:val="clear" w:color="auto" w:fill="FFFFFF"/>
        <w:spacing w:before="180" w:after="180" w:line="450" w:lineRule="atLeast"/>
        <w:jc w:val="both"/>
        <w:outlineLvl w:val="1"/>
        <w:rPr>
          <w:rFonts w:ascii="Arial" w:hAnsi="Arial" w:cs="Arial"/>
          <w:b/>
          <w:bCs/>
          <w:color w:val="333333"/>
          <w:sz w:val="30"/>
          <w:szCs w:val="30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30"/>
          <w:szCs w:val="30"/>
          <w:lang w:val="hy-AM" w:eastAsia="ru-RU"/>
        </w:rPr>
        <w:t>2005թ.</w:t>
      </w:r>
    </w:p>
    <w:p w:rsidR="00B408AD" w:rsidRPr="00441AA7" w:rsidRDefault="00B408AD" w:rsidP="0020624C">
      <w:pPr>
        <w:shd w:val="clear" w:color="auto" w:fill="FFFFFF"/>
        <w:spacing w:before="180" w:after="180" w:line="300" w:lineRule="atLeast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6"/>
          <w:szCs w:val="26"/>
          <w:lang w:val="hy-AM" w:eastAsia="ru-RU"/>
        </w:rPr>
        <w:t xml:space="preserve">(2019թ. փոփոխություններով </w:t>
      </w:r>
      <w:proofErr w:type="spellStart"/>
      <w:r w:rsidRPr="00441AA7">
        <w:rPr>
          <w:rFonts w:ascii="Arial" w:hAnsi="Arial" w:cs="Arial"/>
          <w:b/>
          <w:bCs/>
          <w:color w:val="333333"/>
          <w:sz w:val="26"/>
          <w:szCs w:val="26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6"/>
          <w:szCs w:val="26"/>
          <w:lang w:val="hy-AM" w:eastAsia="ru-RU"/>
        </w:rPr>
        <w:t xml:space="preserve"> լրացումներով)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</w:t>
      </w:r>
      <w:bookmarkStart w:id="0" w:name="_GoBack"/>
      <w:bookmarkEnd w:id="0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այսուհետ՝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»)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ակունքներով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գաղափարախոսությամբ՝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ջատագով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իբրեւ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որտեղ՝</w:t>
      </w:r>
    </w:p>
    <w:p w:rsidR="00B408AD" w:rsidRPr="00441AA7" w:rsidRDefault="00B408AD" w:rsidP="00206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ինքնակազմակերպման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իղձերի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գլխավոր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ժողովուրդը՝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խարիսխը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բյուրեղացած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եղանակներով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անցյալի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«Ժառանգության» գաղափարական սկզբունքները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արժանապատվության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կրողը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ժողովուրդն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ժողովուրդն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ապավինի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ուժերին։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իղձերի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նախապայմանը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աշխարհասփյուռ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փոխգործակցությունն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իրականացնողն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ընդունակությունների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ազատականությունն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պարտավորություններից։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ափերում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հայրենիքում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բնատուր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արժանավայել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նվաստացման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Ելակետային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խոցելի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զգան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«Ժառանգության» մոտեցումները Հայաստանի հիմնախնդիրների լուծման նկատմամբ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պատճառահետեւանքային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չքավորություն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ծայրահեղ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բեւեռացում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արտագաղթ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գործազրկություն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բուժսպասարկման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անմատչելիություն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անպաշտպանվածություն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հումանիտար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սերտաճման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արժանապատիվ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փոխկապակցված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MS Gothic" w:eastAsia="MS Gothic" w:hAnsi="MS Gothic" w:cs="MS Gothic"/>
          <w:color w:val="333333"/>
          <w:sz w:val="20"/>
          <w:szCs w:val="20"/>
          <w:lang w:val="hy-AM" w:eastAsia="ru-RU"/>
        </w:rPr>
        <w:t>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հիմնահարցերի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սակավաբյուջե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ծանրացում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անպաշտպանվածություն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փոշիացում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կեղեքիչ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սեփականաշնորհում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միարժեքորեն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ավտորիտար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մնացուկներից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ձերբազատում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ներհասարակական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համերաշխության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փոխօգնության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լուծումներից։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առաջնահերթությունները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փոխկապակցված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խարսխված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հարգումը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հովանավորչության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ձերբազատումը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բազմապատկումը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ձերբազատումը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եղանակների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հետեւողական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Կարճաժամկետ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կտրվածքում՝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երկարաժամկետում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վերաբաշխումը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բեւեռացման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մեղմումը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Cambria Math" w:hAnsi="Cambria Math" w:cs="Helvetica"/>
          <w:color w:val="333333"/>
          <w:sz w:val="20"/>
          <w:szCs w:val="20"/>
          <w:lang w:val="hy-AM" w:eastAsia="ru-RU"/>
        </w:rPr>
        <w:t>․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 xml:space="preserve"> արտադրության 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բուժսպասարկման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համաճարակների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կանխարգելումը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առաջնորդվելով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բարիդրացիական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վերամիավորման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նախաձեռնությունների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հաղորդակցական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բաժանմանն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Եվրամիությանը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բազմակողմանի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հայապահպանությանը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արտագաղթի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կտրուկ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նվազեցումը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հայրենադարձության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1. ԻՐԱՎԱԿԱՐԳԻ ԲԱՐԵՓՈԽՈՒՄՆԵՐ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անաչառ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Սահմանադրական բարեփոխումներ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բազմաթիվ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անկատարությամբ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ավտորիտար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դրսեւորումների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ինչպիսիք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գերկենտրոնացումը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վարչապետի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ծայրահեղ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բեւեռացումը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չկայացած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համաժողովրդական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քվեարկության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կներկայացնի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կամրագրի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</w:p>
    <w:p w:rsidR="00B408AD" w:rsidRPr="00441AA7" w:rsidRDefault="00B408AD" w:rsidP="002062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տարանջատման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զսպումների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հակակշիռների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հավասարազոր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բաշխում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ապակենտրոնացում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պառլամենտարության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ուժեղացում։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տեսանկյունից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մոտեցումներից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նպատակակետ՝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100%-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համամասնական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կհստակեցնի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պարտականություններն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կերաշխավորեն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ազնիվ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մեխանիզմներ,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կպաշտպանի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կամայականություններից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կերաշխավորի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պաշտոնավարությունը՝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օղակում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կսահմանի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գիտելիքների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չարաշահումների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օրինազանցությունների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անմիջական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ինստիտուտի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փոխնախագահների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համամասնորեն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ընդդիմությանը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պալատի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ղեկավար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ընդդիմությանը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ընդդիմությանը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Գլխավոր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տեղակալների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մյուսի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արտախորհրդարանական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ներկայացուցչական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ինստիտուտների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մարզպետների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անուղղակի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ոստիկանության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դուրսբերում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Վարչապետի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ուղիղ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ենթակայությունից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նախարարություններ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ենթակայեցում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ժողովին</w:t>
      </w:r>
      <w:r w:rsidRPr="00441AA7">
        <w:rPr>
          <w:rFonts w:ascii="MS Gothic" w:eastAsia="MS Gothic" w:hAnsi="MS Gothic" w:cs="MS Gothic"/>
          <w:color w:val="333333"/>
          <w:sz w:val="20"/>
          <w:szCs w:val="20"/>
          <w:lang w:val="hy-AM" w:eastAsia="ru-RU"/>
        </w:rPr>
        <w:t>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մունիցիպալ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ոստիկանության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ինստիտուտի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չլինելով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կստեղծի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մեղմելու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Անկախ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անաչառ դատական իշխանության կայացում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խաթարման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վարքաբանության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խոտորման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բարոյալքման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կորստյան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անաչառության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առաջնորդվելու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ներգործությունից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արդարադատության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անաչառ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դատավորներին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բացառությամբ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դատարանի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Վճռաբեկ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դատարանի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մյուս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ատյանների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դատավորներին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3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ժամկետով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հետկանչի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ընթացակարգերն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պաշտոնազրկման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ընթացակարգերն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փաստաբան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քննչական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խուզարկությունը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ձերբակալությունը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ցուցմունք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բացատրություն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Փաստաբանական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փաստաբանական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մատուցվի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վիճարկում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անգործությունը՝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Դատախազության բարեփոխումներ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փաստորեն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վերապահել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չորրորդ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հակառակորդներին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թուլացնելու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գործիք։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վերապրուկ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չլինելու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իներցիայի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շարունակում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շպարվել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դատարաններում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հարուցելու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քողով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միջամտությունների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տեսքով։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կաթվածահար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աշխատաոճի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չբացահայտված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հանցագործությունների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թիվը։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դուրսբերում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քննչական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ներքո</w:t>
      </w:r>
      <w:r w:rsidRPr="00441AA7">
        <w:rPr>
          <w:rFonts w:ascii="MS Gothic" w:eastAsia="MS Gothic" w:hAnsi="MS Gothic" w:cs="MS Gothic"/>
          <w:color w:val="333333"/>
          <w:sz w:val="20"/>
          <w:szCs w:val="20"/>
          <w:lang w:val="hy-AM" w:eastAsia="ru-RU"/>
        </w:rPr>
        <w:t>․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իրավասությունների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կմտնի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ոտնահարման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քրեական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հարուցումը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արդարադատության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դուրսբերում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թեկնածուների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առաջադրման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առաջխաղացման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կարգապահական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դատախազության՝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քրեական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դատավարությունում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պատժաչափի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դատարանին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միջնորդություն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դատաքննության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դատախազի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փաստաբանի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Տեղական ինքնակառավարում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տարածքային կառավարում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բջիջը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հիմնաքարն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ինքնաբավ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ղեկավարին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ավագանու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պաշտոնանկ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հետեւողականորեն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ապակենտրոնացման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այսինքն՝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փոխանցել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գումարները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30-40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տոկոսին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աշխուժացնել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տուրքերի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»,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համահարթեցման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Քաղաքական կայունություն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նախեւառաջ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հանրակարգերի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աշխույժ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Ճահճացումը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դոփելը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համարվել։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համաձայնության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փոփոխելիության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ընտրակեղծիքներով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փոքրամասնության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անցկացում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կասկածի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շերտերի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առճակատման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առիթ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հակասությունները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փոխհամաձայնությունների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հանդուրժողականության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գործառույթները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Քաղաքական համակարգում կուսակցությունների դերի բարձրացում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հավակնել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անակնկալներից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ցնցումներից։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կայացմանը։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նախապայմանն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համակարգերին։</w:t>
      </w:r>
    </w:p>
    <w:p w:rsidR="00B408AD" w:rsidRPr="00441AA7" w:rsidRDefault="00B408AD" w:rsidP="002062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վարկանիշային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համամասնական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ցուցակների։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շնորհիվ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կունենան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վերասերում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խոշորացում։</w:t>
      </w:r>
    </w:p>
    <w:p w:rsidR="00B408AD" w:rsidRPr="00441AA7" w:rsidRDefault="00B408AD" w:rsidP="002062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խորհրդարանում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մեծամասնություն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ճնշումներից։</w:t>
      </w:r>
    </w:p>
    <w:p w:rsidR="00B408AD" w:rsidRPr="00441AA7" w:rsidRDefault="00B408AD" w:rsidP="002062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կնախատեսվի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դաշինքներին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200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միլիոն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2%-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50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միլիոն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առեւտրային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քարոզարշավը։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Ընտրական համակարգի բարեփոխումներ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ներկայացուցչի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բռնազավթումը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ընձեռող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կստեղծի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ելակետային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հանգրվանը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սկիզբ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մյուս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հանրակարգերը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համարում՝</w:t>
      </w:r>
    </w:p>
    <w:p w:rsidR="00B408AD" w:rsidRPr="00441AA7" w:rsidRDefault="00B408AD" w:rsidP="002062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100%-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համամասնական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հանցագործությունների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պատժամիջոցների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թեկնածուների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համամասնությամբ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պակաս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տոկոս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/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դաշինքների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ձայներ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հավաքած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/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թիվը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4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.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Պետական կառավարման համակարգի բարեփոխումներ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Ուռճացված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փոքրակազմ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արձագանքող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վարչարարությամբ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թեթեւ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սկզբանե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գործառույթներն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իշխանահաճո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գործելակերպին։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ուռճացված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արգելել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վարչապետին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նախագահին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պատգամավորներին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գործունեությամբ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ընդհուպ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քրեական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որոշարկել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գործառույթները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կրկնությունները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բարձրաստիճան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պաշտոնյաների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ստուգող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Արդյունավետ պետական վարչակազմ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անցյալի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կանգնելու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դնելու՝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քաղաքականաստեղծ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մեքենայի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կարողականությունն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քաղաքականաստեղծ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մեքենան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մեկընդմիշտ՝</w:t>
      </w:r>
    </w:p>
    <w:p w:rsidR="00B408AD" w:rsidRPr="00441AA7" w:rsidRDefault="00B408AD" w:rsidP="002062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հրաժարվի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ծառայեցնելու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կողմնորոշվի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ժողովրդաիշխանության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որդեգրի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առաջնորդվելու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կենսակերպ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հրապարակային՝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տեսադաշտում՝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հաշվետու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իրազեկելով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ձեռքբերումների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բացթողումների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արածների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չարածների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բանիմաց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իրավասու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արհեստավարժ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կարգախոսն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պատրաստվածություն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արժանապատվություն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դիմագիծ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շռայլություն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մասնագիտություններով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կրթօջախները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որակավորմամբ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արտագաղթողների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վերածելը։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պետծառայողների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այդտեղից։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մրցույթներով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կամայականություններից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քմահաճություններից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համակրանքից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հակակրանքից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ցուցանիշ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անցկացված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այցելությունների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քանակը։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ցուցանիշը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ածանցված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բարոյահոգեբանական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ոլորտներից։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ապարատի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մշակած՝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թելադրողը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չլուծված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գնահատականի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իրավասու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ակադեմիական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ակադեմիական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lastRenderedPageBreak/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փիլիսոփայությունը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չլուծված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սերունդների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կարգախոսը։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համընդհանուրի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գործիքներից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լինի։</w:t>
      </w: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2. ՕՐԻՆԱԿԱՆՈՒԹՅԱՆ ՀԱՍՏԱՏՈՒՄ, ՊԱՅՔԱՐ ԿՈՌՈՒՊՑԻԱՅԻ ԴԵՄ ԵՎ ՀԱՆՑԱՎՈՐՈՒԹՅԱՆ ՆՎԱԶԵՑՈՒՄ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գողանալը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կաշառք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ամոթալի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պատվաբեր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2018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թավշյա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հեղափոխությունը։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ձգտելու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զրոյականի։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Կոռումպացվածը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սերտաճածը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ազնիվ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մղում։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անվերապահ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պատժելիության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իրավագիտակցություն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իրազեկվածություն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շնորհիվ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կդառնա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չինովնիկների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հրապարակայնություն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սահմանազատել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գործառույթներն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կրկնորդումը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ծառայողը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մեկնաբանի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հայեցողությամբ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գույքագրում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տարակարծիք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մեկնաբանությունների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սողանցքներ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պարունակող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դրույթները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նախարարությունների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գերատեսչությունների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նորմաստեղծ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տասնյակ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ղեկավարվելու՝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մեզանում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գործելաոճը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շնորհիվ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անգործության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բողոքարկման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ընթացակարգերը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ընթացակարգերը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գերիշխող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/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քրեական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խորհուրդը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մտավորականներից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ընդդիմության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եկեղեցու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ներկայացուցիչներից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կֆինանսավորվի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վարչատնտեսական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անօրինականությունների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գլխավոր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պատասխանատուներին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ովքեր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ճանապարհով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անաշխատ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կուտակված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տնօրինությանը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մասնավորեցվի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եղանակով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կոռուպցիոն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դրույթների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ԳՐԵԿՈ-ի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լույսի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միլիարդ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գերազանցող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միանվագ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Այնուհետեւ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հանցագործությունների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հայտարարել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քրեական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ովքեր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կփորձեն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կապիտալը.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բարեխիղճ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հարկատուներին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կամայականություններից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կրկնակի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հարկումից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գանձվում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անբարեխիղճ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հարկատուների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վարչարարությունը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խթանվի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չոտնահարվեն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ներկրող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գերիշխող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հոսքերը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դեպքում՝ ներմուծվող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հայտարարվող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փոշիացումն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գերիշխող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հայտարարագրման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</w:p>
    <w:p w:rsidR="00B408AD" w:rsidRPr="00441AA7" w:rsidRDefault="00B408AD" w:rsidP="002062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3. ՔԱՂԱՔԱՑԻԱԿԱՆ ՀԱՍԱՐԱԿՈՒԹՅԱՆ ԿԱՅԱՑՈՒՄ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հավասարակշիռ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փոխազդեցությունը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շարունակել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տարանջատմանն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սահմանման։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անբաժանելի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անմիջական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գործելու՝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համապարփակ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ինքնակազմակերպման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հասունացած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սահմանազանցումներից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իրավազանցումներից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ունեն՝</w:t>
      </w:r>
    </w:p>
    <w:p w:rsidR="00B408AD" w:rsidRPr="00441AA7" w:rsidRDefault="00B408AD" w:rsidP="002062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կիրարկման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կանոնակարգվի։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կանոնակարգմամբ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լրագրողի՝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պատժամիջոցներով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կողմնակալությունը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հաղթահարելն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անաչառություն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անհնար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ընդգրկուն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բարոյահոգեբանական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առաջադրվող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լրագրողի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Հեռուստատեսության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ռադիոյի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»,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Հեռուստատեսության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ռադիոյի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Եվրոպայի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հեռարձակման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հեռարձակման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փոխարինում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հեռուստատեսության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ռադիոյի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բազմազանություն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հեռուստառադիոընկերությունների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հեռուստատեսությամբ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առեւտրային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գովազդի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խիստ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բովանդակության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պատժամիջոցների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հեռուստատեսային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ռադիոհաճախությունների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լիցենզավորման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հստակեցում։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Հրամայաբար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լրագրողների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ոտնձգությունների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հետապնդումների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քրեական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բացահայտումը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գրաքննության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ինքնագրաքննության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արհեստավարժ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ճանապարհով։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չհաղորդակցվող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չառնող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վերհանմանն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Վերջիններիս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սանդղահարթակում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ինքնուրույնության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անցանկալի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խամաճիկի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հակառակը՝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կոչումը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ենթահող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հիմնադրամներ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դրամաշնորհներ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նախաձեռնելու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ձերբազատելով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բարեգործներին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արհեստակցական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Արհեստակցական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բաղկացուցիչ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օրենսգրքում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Արհմիությունների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ապահովողը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ոգեշնչման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ամենազորեղ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ոգեղեն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հարատեւության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բնագավառում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նորմատիվ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ամենօրյա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փոխշահավետությունն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փոխլրացումը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պարտականությունն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անարգել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ընձեռող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հնարավարության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առավելագույնս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պատվիրակի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գործառույթները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խտրականության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ռասայական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սեռային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պատկանելության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համոզմունքների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ծագման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ունեցվածքային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ծննդավայրի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հատկանիշների։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փոքրամասնությունների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բազմակարծությունը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բազմազանությունը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4. ՏՆՏԵՍԱԿԱՆ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շուտափույթ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արժանահավատ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տվյալներով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իրատեսորեն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կներկայացնեն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հզորացել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որքանով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առավելագույնս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սերտաճի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կարմատավորվեն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արտադրակարգերը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կընդարձակվեն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կհեշտանա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ապրանքափոխանակությունը։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վաստակն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նվաճումը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արտադրաեղանակների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ասպարեզում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բնածին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ցուցանիշներ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կկանգնի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մրցունակությունն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թելադրում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առեւտրատնտեսական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հաստատելիս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ըմբռնումը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բարիդրացիական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առնչություններն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անմիջականորեն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շաղկապված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հասկացությանը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իբրեւ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միավոր։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միտվելով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համադրույթի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միջուկը։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նախապայմանը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նախաձեռնություն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մակրոտնտեսական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կայունացում։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բանակցությունն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հանդերձ՝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պարկեշտ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զորակցությունը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վայելող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արարիչ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գանձարանին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ապօրինաբար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միլիարդները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իբրեւ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լծակներ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անհասանելի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անկյունաքարն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անհնարին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դառնում՝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տեմպերով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մասնաբաժնի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առաջընթացը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բնակավայրերի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էներգետիկ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տրանսպորտային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պարենային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վերականգնումը։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հանգեցնում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օղակներում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իրարամերժ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անկայունության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անվստահությանը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Մեզանում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անվստահություն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ցուցաբերում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զանգված՝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ձեռնարկատերերը։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գերակշռող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մեծամասնությամբ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ինչպիսիք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մուտքերի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բնագավառում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փոխհամաձայնեցումը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համահունչ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տրամաբանությունը՝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կձեւավորի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անվերապահորեն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կստեղծի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երակարաժամկետ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կարճաժամկետ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օրախնդիր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ռեսուրսախնայողական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հանդիսացող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Նշված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դրույթները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պարագայում՝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հովանավորչության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ընկերությունների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էներգետիկ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նախեւառաջ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էներգախնայողություն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ՋԷԿ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ՀԷԿ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արեւային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քամու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էլեկտրակայանների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ռեսուրսների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խնայողաբար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քաղցրահամ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Սեւանա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լճի՝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ռեսուրսների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հետեւողական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ֆինանսաարդյունաբերական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միավորումների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հանդիսացող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սակագների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օպտիմալացում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նպատակահարմարության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գրանցման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բյուրոկրատական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ինստիտուտների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հիպոթեքային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լիզինգային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ֆակտորինգային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մակրոտնտեսական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բացարձակ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համեմատական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նախանշումը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ճշգրտումը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ապակենտրոնացումը՝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նվաճումների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չափորոշիչներին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օտարերկրյա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ներհանրապետական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կոոպերացիայի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սակագնային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հանդիսացող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ընկերությունների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վերակազմավորում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առանձնացնելով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իսպառ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անընդհատ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մեզանից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միավորումը՝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տեւական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վերելքը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ներդաշնակեցումը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արհմիությունների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հավասարեցնելով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թողարկող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շնորհիվ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նախագծերի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զբոսաշրջության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ենթակառուցվածքների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կապիտալի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կայացմանը ցուցաբերվող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ձեռնարկատիրության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Ներդրումային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ճիշտ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հայթայթումն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օտարերկրյա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հանգեցնում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դրամագլխի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կուտակման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հանգամանքներ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հարուստ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աշխատուժը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ներդրողներին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հանգամանքներ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ինչպիսիք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անկայունությունը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թերզարգացածությունը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բյուրոկրատական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քաշքշուկները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լարվածությունը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միկրո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մակրոտնտեսական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աղետների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հաճախականությունը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գործոններ։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համատեքստում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առեւտրային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համատեղումը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ուղղակիորեն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գործիքներն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լրավճարային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դրամավարկային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հակամենաշնորհային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կառուցվածքային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պարտականությունների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հարկահավաքություն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խելամտորեն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վրա՝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նորմատիվային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մոնիթորինգային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արտոնությունների կիրառում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դրամագլխի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 խստիվ հսկողության սահմանում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պարտատոմսերի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հանդիսացող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վնասաբեր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սնանկացման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կոնցեսիաների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վերլուծությունը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հանգամանքների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դրույթները։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կնպաստեն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աճին։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Արդյունաբերության ոլորտը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)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>,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 ձեռնարկումների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չափորոշիչներին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պահանջմունքների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կենսակոչել</w:t>
      </w:r>
      <w:proofErr w:type="spellEnd"/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հենասյուն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հանդիսացող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անկյունաքարային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կողմնորոշիչները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վառելիքաէներգետիկ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էներգատար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ճարտարվեստների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ներհանրապետական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կոոպերացման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նվաճումների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համակենտրոնացման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իջեցումը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արտադրատեսակների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պարբերաշրջանների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կլաստերների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կապիտալի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շրջահայաց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լրջմիտ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աշխույժ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Վերոհիշյալի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ենթատեքստում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խիստ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բարձրորակ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պարապուրդի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Հանքարդյունաբերության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հանքանյութի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կորզումը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պարբերաշրջանների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Նոր տեխնոլոգիաների զարգացումը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հետբուհական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իրագործմանը։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պետպատվերները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ձեւավորել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հետբուհական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ԹՈՒՄՈ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բերելն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տեսանկյունից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խիստ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ենթակառուցվածքային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օտարերկրյա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նորարարական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ֆիրմաների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հարցերում։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վենչուրային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դրամագլխի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փաթեթ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Նորարարական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Ներհայաստանյան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տարածաշրջանային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Ներհայաստանյան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դիտարկվի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իրավաքաղաքական</w:t>
      </w:r>
    </w:p>
    <w:p w:rsidR="00B408AD" w:rsidRPr="00441AA7" w:rsidRDefault="00B408AD" w:rsidP="0020624C">
      <w:pPr>
        <w:shd w:val="clear" w:color="auto" w:fill="FFFFFF"/>
        <w:spacing w:before="100" w:beforeAutospacing="1" w:after="100" w:afterAutospacing="1" w:line="270" w:lineRule="atLeast"/>
        <w:ind w:left="1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ենթահամակարգերը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փոխկապակցվածությունը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բաշխում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վերաբաշխում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հավասարաչափ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առաջընթացին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հանգեցնում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աղքատացմանը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գերկենտրոնացմանը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Մայրաքաղաքում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գերկենտրոնացումը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թուլացումը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նախեւառաջ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լծակների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կենտրոնացումն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Միջմարզային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իսպառ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զավեշտը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նույնիսկ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ուղղահայաց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հրաժարվելը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հորիզոնական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անցնելը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այսինքն՝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զուգահեռ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բնույթ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հետ։ Շրջանը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բնութագրում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կառուցվածքի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առանձնահատկությունների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համադրումը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մյուս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ինքնուրույնության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Ներհայաստանյան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վրա՝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տոկոսադրույքով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շինարարության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բնակավայրերի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տարածաշրջաններում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երաժշտական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թատերական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ստուդիաների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համերգասրահների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ներգրավվածության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</w:p>
    <w:p w:rsidR="00B408AD" w:rsidRPr="00441AA7" w:rsidRDefault="00B408AD" w:rsidP="002062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շեշտակի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Ներհայաստանյան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վերոհիշյալ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համահունչ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ռազմավարություններն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վերագնահատում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վերակազմավորում՝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բնապաշարների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առանձնահատկությունների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առեւտրատնտեսական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հիմնադրամների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դրամաշնորհների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նախագծերի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ենթակառուցվածքների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ենթակառուցվածքների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ճանապարհներ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ինժեներական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հեռախոսային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հիվանդանոցներ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համաբուժարաններ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հյուրանոցային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կլոր տարվա կտրվածքով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զբոսաշրջության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զբոսաշրջության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գործազրկության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գործազրկության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2-3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գոտիների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համալսարանական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լրջորեն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կխթանի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տվյալ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աշխուժացումը՝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մայրաքաղաքի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համեմատ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ճարտարապետական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քաղաքաշինական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գլխավոր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հստակեցում՝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բնակլիմայական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առանձնահատկությունները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աղետների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չեզոքացմանը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Այսպիսով՝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ներհայաստանյան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այնքանով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որքանով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ներշրջանային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բացահայտմանն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ինքնազարգացմանը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ապակենտրոնացմանը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Գյուղատնտեսություն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պարենային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մակերեսի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բերքատվության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ճանապարհով։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կարեւորի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մթերքների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մթերքների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սուբսիդավորման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սպառողների 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մանրածախ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ֆերմերային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ագարակատերերի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անընդհատ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գոտիներում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կոոպերացիայի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փութաջան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ստանձնելու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ճանապարհով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հողակտորների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հաշվառման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գյուղմթերքներ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վերամշակողների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կպահի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տարաբնույթ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մենատերերի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միջնորդների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բերրիության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տեխնիկայով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վառելիքով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պարարտանյութերով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սերմացուով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լիզինգային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գյուղմթերքների՝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պատվերների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ոռոգման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ոռոգման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սակագնի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շրջանառությունից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գենետիկորեն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ձեւափոխված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մթերքների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արգելումը։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Հարկաբյուջետային քաղաքականության գերակայությունները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շրջանցելով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հիմնահարցերի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կերպով։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արտացոլում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գերակայություններին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չափազանց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շտկելու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անողոք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արմատախիլ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պաշտոնյաների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շահութաբեր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հովանավորելու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պաշտոնյաների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չհամապատասխանող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հայտարարագրերի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կառուցվածքում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շահութահարկի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եկամտահարկի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գծով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մուտքերը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կեղծ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հոդվածների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գովազդային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ներկայացուցչական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կուտակումը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կորցրած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հարկատեսակների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դրույքաչափերը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հարկինը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16%,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շահութահարկինը՝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15%,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եկամտահարկի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չհարկման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միասնական՝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15%-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դրույքաչափ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Պարզեցված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հարկահանություն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գերիշխող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հարկատեսակի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չարաշահման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հանդիսացող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 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սակագների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ինդեքսավորման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սկզբունքները,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հստակեցվի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տարվա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առնվազն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մաքսային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տեղեկացվածության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օրենսգիրքը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կմեկտեղվեն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ակտերը։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սահմանազատելով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նպատակաուղղվելու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բաշխումն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գանձապետական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հաշվառումն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կոռուպցիոն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անարդարացի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բաշխումը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մասնակցությունը։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Բանկային համակարգի բարեփոխումներ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դերակատարությունը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որդեգրած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մյուս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չափազանց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կարճաժամկետ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չափազանց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տոկոսադրույքով։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ընդգծել՝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մակրոտնտեսական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 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հիմնադրամների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կորպորատիվ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խափանող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հիպոթեքային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օպերատիվ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սնանկացման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հանցագործությունների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դրամատան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կանխամտածված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սնանկացման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մուրհակների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Հայխնայբանկում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ավանդադրած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գումարների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վերադարձման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ձեւակերպվեն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վերադարձման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պաշտոնյաների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բռնագանձումից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գումարները։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Արժեթղթերի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ապահովագրական շուկայի ամրապնդում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գերակշռող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տակավին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սաղմնային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փուլում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սահմանափակված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բրոքերային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դիլերային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գործակալությունների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առքուվաճառքի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գործարքներով։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զրոյական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բաժնետիրական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ընկերությունների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թողարկած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բաժնետոմսերի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առքուվաճառքի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գործարքները։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հարմարեցնելով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նախադրյալներ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կստեղծեն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անվիճելի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կայունացնող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լծակներով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տեխնածին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տարաբնույթ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ապահովագրական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զանգվածներին՝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գոհացուցիչ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ուստիեւ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բազմակողմանի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շարքում՝</w:t>
      </w:r>
    </w:p>
    <w:p w:rsidR="00B408AD" w:rsidRPr="00441AA7" w:rsidRDefault="00B408AD" w:rsidP="002062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կիրականացվի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կստեղծվի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գործակալություն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նմանատիպ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կիրականացվի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ապահովագրությունը։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Հակամենաշնորհային քաղաքականություն. տնտեսավարող սուբյեկտների համար մրցակցային պայմանների ապահովում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տասնյակ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տիրապետող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ընձեռել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չարաշահելով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միանձնյա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սպառողներին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թելադրել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անշահավետ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արհեստականորեն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անհապաղ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փոխվի։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գերիշխող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կանխելուն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մենաշնորհի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հակամենաշնորհային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հակակոռուպցիոն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համատեքստում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իսպառ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լծակների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խաթարումը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հովանավորչության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երեւույթները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Արդյունավետ սեփականատեր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գերակշռող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չիրացված։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սեփականաշնորհման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սեփականաշնորհվեցին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շրջանառությունից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արտահանվեցին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իբրեւ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հումք։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ապրանքաշրջանառության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սեփականատիրոջ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վաճառի։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տիրապետումը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զուտ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սեփականատիրոջը։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բարօրություն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առաջարկում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շրջանառությանը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հիպոթեքը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սեփականաշնորհման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գերապատվությունը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սեփականաշնորհումից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կոնվերսիայի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վերագործարկել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անմրցունակ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տիրապետող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մենեջերների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պատրաստմանը։</w:t>
      </w: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5. ՍՈՑԻԱԼԱԿԱՆ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չպե՛տք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շեմից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մարդիկ</w:t>
      </w:r>
      <w:r w:rsidRPr="00441AA7">
        <w:rPr>
          <w:rFonts w:ascii="Sylfaen" w:eastAsia="MS Gothic" w:hAnsi="Sylfaen" w:cs="MS Gothic"/>
          <w:color w:val="333333"/>
          <w:sz w:val="20"/>
          <w:szCs w:val="20"/>
          <w:lang w:val="hy-AM" w:eastAsia="ru-RU"/>
        </w:rPr>
        <w:t>: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չպե՛տք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անօթեւան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մարդիկ։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չպե՛տք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թերսնվող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մարդիկ։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չպե՛տք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բուժօգնություն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մարդիկ։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օրենսգիրքը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այսուհետ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բնութագրել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վարձու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գերշահագործում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ժամանակահատվածը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կհուշի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դեռեւս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զգացվում։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Առաջարկվող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բեւեռներից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չքավոր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ձեւակերպումն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կենսագործումը։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փուլում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նպատակ,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չքավոր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լրացուցիչ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հռչակված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հրատապ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կիրարկման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լրացուցիչ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գիտելիքների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իմացությունների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ակտիվացում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տեղեկացվածության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կիրարկման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բեւեռացման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ցուցանիշներով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հետխորհրդային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զբաղեցնում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խորթացնում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խորացնում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ներհասարակական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անկայունությունը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ուժգնացնում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արտագաղթը՝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Անհամեմատ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ծանր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խոցելի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հաշմանդամների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պատերազմում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զոհված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անհայտ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խեղանդամ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ազատամարտիկների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թոշակառուների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անօգնական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պատերազմի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մասնակիցների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բռնադատվածների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փախստականների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տեղահանվածների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ժողովրդանպաստ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արժանավայել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վերականգնել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գործազրկությունը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հետամուտ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տեղահանված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փախստականների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ինտեգրմանը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աղետի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ենթադրի՝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գործազրկության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նպատակամետ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կոմունալ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տրանսպորտային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նվիրաբերածները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զոհված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ազատամարտիկների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օբյեկտ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օժտվեն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ողջամիտ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Գյուղացիություն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ավանդականորեն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անփոխարինելի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ընդօրինակելի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պառակտման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եզրին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տղամարդիկ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արտագնա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արտասահմաններ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պատկերը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անմշակ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հողատարածքները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կիսավեր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դավադիր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կրակոցներն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անասնագողության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քայքայվում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կազմվում։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Հետեւապես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նորընտիր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անհապաղ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կարողանան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ինքնուրույն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սկսել։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առարկա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բնակավայրերի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անհաղորդ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իներտ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ենթարկվելով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հարուստ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Մատչելի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որակյալ առողջապահություն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բազմապատիկ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կենսագործվի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արգասավոր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նպատակամետ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ապրելու՝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Հազարամյակի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Հռչակագրի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նպատակները կյանքի կոչելու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 վարվող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հետեւյալ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ֆիզիկական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դեղորայքային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ապահովվածությանն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ֆիզիկական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ապրելակերպի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արմատավորում։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թույլատրել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30%-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շահույթը՝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հաշվարկելով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լիազորություն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դեղային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սննդային ահաբեկչությունը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կանխարգելելու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Սննդի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սննդի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պատշաճ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կազմավորել առողջապահական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ակցիզային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կանաչ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տույժերից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տուգանքներից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մասհանումների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 համար 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շրջանակներում տեղադրել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կարգով,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3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շառավղով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 xml:space="preserve">վայրերում ստեղծել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 xml:space="preserve"> պահպանել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բաշխող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Sylfaen" w:hAnsi="Sylfaen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Երեւանում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օպտիմալացման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ավելցուկը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գործուղել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մասնագետի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վերամասնագիտացնելու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վերապատրաստելու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կատարելագործել 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օղակի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անձնակազմի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ընտանեկան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բժիշկների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վարձատրության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մարդասիրական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բուժտեխնիկան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դեղորայքային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խրախուսել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մեթոդների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ապրելակերպի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հետեւողական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մղել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սննդի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Գործազրկության կրճատում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զբաղվածության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Գործազրկության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անհապաղ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աշխուժացում՝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վերամասնագիտացման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վերաորակավորման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կիրարկում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գերշահագործման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ֆորմալ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վավերացում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highlight w:val="yellow"/>
          <w:lang w:val="hy-AM" w:eastAsia="ru-RU"/>
        </w:rPr>
        <w:t xml:space="preserve">Եկամուտների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highlight w:val="yellow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highlight w:val="yellow"/>
          <w:lang w:val="hy-AM" w:eastAsia="ru-RU"/>
        </w:rPr>
        <w:t xml:space="preserve"> սոցիալական պաշտպանության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եկամուտների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պարբերաբար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ինդեքսավորումը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գնողունակությանը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վարչարարության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բարոյականացումը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օգտագործմամբ։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Որակյալ կոմունալ ծառայություններ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կոմունալ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անխափան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խավերի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բազմաբնակարան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շենքերի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գործառույթների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կոմունալ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մատուցող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lastRenderedPageBreak/>
        <w:t>Պատշաճ կենսաթոշակի իրավունքի ապահովում, կենսաթոշակառուների կյանքի որակի բարձրացում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թաքնված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ստորեւ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մեջ՝</w:t>
      </w:r>
    </w:p>
    <w:p w:rsidR="00B408AD" w:rsidRPr="00441AA7" w:rsidRDefault="00B408AD" w:rsidP="00206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վճարումներից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թերհաշվառում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հավաքագրման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չափազանց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ինդեքսավորման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թաշակային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պաշտոնապես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Խիստ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կենսաթոշակառու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ինտեգրումը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թոշակառուների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հետաքրքրությունների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ակումբներ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հմտությունների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/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վերապատրաստման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  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Ընտանիքի, մայրության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մանկության պաշտպանություն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մարտահրավերներին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դիմակայելու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լրացուցիչ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բնակարանաշինական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բնակարաններով՝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հիպոթեքային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թափառաշրջության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մուրացկանության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չհաճախելու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ծնելիության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խնամքի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նորածնի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միանվագ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առնվազն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10-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ապատիկի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շեշտակիորեն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նպաստները։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Սոցիալական արդարության հաստատում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աղքատության հաղթահարում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միջոցներ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ԽՍՀՄ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փլուզման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արժեզրկված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1990-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խաբված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ավանդատուների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կորցրած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գումարները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ԽՍՀՄ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խնայբանկերում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կրկնապատկել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գործակիցները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ժամկետների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ժամանակացույցեր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արժեզրկման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բաժնեմասեր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ապօրինի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սեփականաշնորհված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բաժնեմասի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կհանդիսանա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արժեթղթերի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խոցելի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խմբերի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ապահովագրության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օրենսգրքում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»,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վարձատրության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»,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զամբյուղի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»,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ԱՀՌԾ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մինչեւ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2015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թվականը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իսպառ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»,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տեղահանված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փախստականների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էժան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հիպոթեքային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Բնակարանաշինության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փախստականների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փոխհատուցման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չափանիշներին։</w:t>
      </w: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6. ԳԻՏՈՒԹՅՈՒՆ, ԿՐԹՈՒԹՅՈՒՆ, ՄՇԱԿՈՒՅԹ, ԵՐԻՏԱՍԱՐԴՈՒԹՅՈՒՆ ԵՎ ՍՊՈՐՏ, ԵԿԵՂԵՑԻ-ՊԵՏՈՒԹՅՈՒՆ ՓՈԽՀԱՐԱԲԵՐՈՒԹՅՈՒՆՆԵՐ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Գիտություն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աչքի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նույնիսկ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հռչակով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հպարտության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Գիտակիրառական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շարունակում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հանգեցնելով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ինովացիոն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պրոֆեսորադասախոսական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անձնակազմի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ծերացման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կրճատվել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անգամ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կորցրել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շարունակում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կապիտալ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հայեցակարգի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ինտեգրումն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հայագիտություն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իրավագիտություն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պետականագիտություն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բարոյագիտություն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սոցիոլոգիա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խորհրդային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անտեսվել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իզմերի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ներքո։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առարկան։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Անընդունելի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նույնիսկ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վիրավորական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փոխարինող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վարկանիշ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ամսագրերում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տպագրությունների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սակավություն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վարձատրության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թեմաների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3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տոկոսին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եղանակներ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աղբյուրներ։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սարքավորումներ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համակարգչային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դասավանդման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գիտահետազոտական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վերազինելու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ինչպիսիք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տեխոլոգիաները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նանո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գենետիկան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գենային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ճարտարագիտությունը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միջուկային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մոլեկուլյար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ֆիզիկան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լոկալ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գիտահետազոտական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հետազոտությունների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դատապարտված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ձախողման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աղյուսները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անչափ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սակավությունը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նկարագիրը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անհնարին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գիտահետազոտական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ինստիտուտների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պարապուրդ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թեմաների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անբավարար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առաջադրվող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մեղմ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բացակայություն։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Վերջապես՝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ուղեղների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պակասում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հետաքրքրությունը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ընդհանրապես՝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աղավաղվում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կերպարը։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ենթակառուցվածքների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նախագծերի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վարչարարական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միջամտությունների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հայտնագործությունների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ինտեգրում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դասավանդեն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աշխատակարգերին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կենսաաշխատակարգերին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հանրակրթական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մեթոդների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սերնդի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դաստիարակություն՝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նախատեսելով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գիտնականներից։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Հանձնաժողովի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հայեցակարգի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հագեցում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գիտամեթոդական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գրականությամբ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զինանոցի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հիմնարկներից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տաղանդավոր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կադրերի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արտահոսքը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պրոֆեսորադասախոսական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անձնակազմի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լրացուցիչ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պակաս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ծանրաբեռնվածությամբ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ասպիրանտուրայի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կրկնապատկում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համաչափ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բաշխում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ազատականացման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ինտերնետ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մատչելիությն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կայքէջերի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տեխնոպարկերի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տեխնոպոլիսների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Կրթություն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խղճի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հայրենասիրության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կենսափորձի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փոխանցման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ասպարեզում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նվաճումներ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հաղթանակներ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գրանցելու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21-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հրամայականներին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հարիր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հաջողություն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արհեստավարժությունից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հանրակրթության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կնպաստեն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հայրենասեր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քաղաքակիրթ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դադարի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գիտելիքների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ներարկման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</w:t>
      </w:r>
      <w:r w:rsidRPr="00441AA7">
        <w:rPr>
          <w:rFonts w:ascii="MS Gothic" w:eastAsia="MS Gothic" w:hAnsi="MS Gothic" w:cs="MS Gothic"/>
          <w:color w:val="333333"/>
          <w:sz w:val="20"/>
          <w:szCs w:val="20"/>
          <w:lang w:val="hy-AM" w:eastAsia="ru-RU"/>
        </w:rPr>
        <w:t>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աշակերտների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ինքնուրույն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մտածելու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հայթայթման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հմտությունների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բացահայտման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կսովորեն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ճիշտ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ապրելակերպի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երջանիկ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արվեստի։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կսովորի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հաճույքով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պատիժ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իսպառ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կվերանա։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միջնակարգ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կարիքից։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կարողանա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սովորողի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վարքագծի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պատասխանատվության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բարձրացմանը։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համարում՝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միջնակարգ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ամրագրելը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դիտելը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հնարավորության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ծախսերը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չափորոշիչներին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վերապատրաստումն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ապահովվելը՝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փորձառու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մասնագետների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ներսում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արտասահմանում</w:t>
      </w:r>
      <w:r w:rsidRPr="00441AA7">
        <w:rPr>
          <w:rFonts w:ascii="MS Gothic" w:eastAsia="MS Gothic" w:hAnsi="MS Gothic" w:cs="MS Gothic"/>
          <w:color w:val="333333"/>
          <w:sz w:val="20"/>
          <w:szCs w:val="20"/>
          <w:lang w:val="hy-AM" w:eastAsia="ru-RU"/>
        </w:rPr>
        <w:t>․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պատիվն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համբավը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պատշաճ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վճարելով՝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կերպարին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հարիր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դրսեւորումներից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մասնագետներ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կազմումը</w:t>
      </w:r>
      <w:r w:rsidRPr="00441AA7">
        <w:rPr>
          <w:rFonts w:ascii="Cambria Math" w:hAnsi="Cambria Math" w:cs="Helvetica"/>
          <w:color w:val="333333"/>
          <w:sz w:val="20"/>
          <w:szCs w:val="20"/>
          <w:lang w:val="hy-AM" w:eastAsia="ru-RU"/>
        </w:rPr>
        <w:t>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սփյուռքահայերին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կվերացնի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կմեղմի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միջակության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դրսեւորումներն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վկայական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մղումները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ֆինանսավորումը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6%-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լաբորատորիաների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արհեստանոցների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վերազինումը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սարքավորումներով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փորձանյութերով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ուսումնադիտողական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ֆոնդերի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էլեկտրոնային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համակարգչային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սարքավորումներով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իբրեւ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Arial" w:hAnsi="Arial" w:cs="Arial"/>
          <w:b/>
          <w:bCs/>
          <w:i/>
          <w:color w:val="333333"/>
          <w:sz w:val="21"/>
          <w:szCs w:val="21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վերը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շարադրված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հեռանկարին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b/>
          <w:i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b/>
          <w:i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ատեստավորման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կխթանի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վերապատրաստումը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կշահագրգռի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կրթակարգ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կրթակարգի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չափորոշիչներին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ատեստավորման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կառնվեն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բնագավառի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ձեռքբերումները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կոչումների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վաստակավոր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տարվա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)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չափորոշիչներ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ինքնութույնություն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մանկավարժա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պրակտիկան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ծանրաբեռնվածության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չափորոշիչ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ուսուցչին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ինքնակրթությամբ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վերապատրաստման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մասնագետներով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ուսուցիչներով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տղամարդ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պետպատվերով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ուսանողներին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պարտավորեցնել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2-3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վերապատրաստում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աշխատավարձի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կրկնակի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վարկանիշը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հիմնաքարը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կողմնորոշմանը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սաղմեր։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Մասնագիտական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միջին մասնագիտական  կրթություն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դասախոսական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շուկայական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ընդգրկվելու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զոհված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հաշմանդամ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ազատամարտիկների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ներկայացուցիչների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կրթաթոշակների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պետպատվերի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ընդգրկվածություն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վերաորակավորման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).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վերամասնագիտացնող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աշխատաշուկայում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պահանջարկ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ընդգրկված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պրոֆեսորադասախոսական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որակավորում՝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մանկավարժական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բժշկական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պետպատվերով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ուսանողներին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պարտավորեցնել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2-3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ագրոտեխնիկական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գիտելիքների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Երիտասարդություն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սպորտ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սերնդից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քաղաքակիրթ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լինելու։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ստանձնելու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1991-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արեց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սերունդը։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հզորացման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առաջատարը։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սերնդից։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դաստիարակվի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երազած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վարքագծում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հետեւողականորեն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սերմանվեն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</w:p>
    <w:p w:rsidR="00B408AD" w:rsidRPr="00441AA7" w:rsidRDefault="00B408AD" w:rsidP="0020624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նյութապաշտության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հետադիմության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կարծրատիպերի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կամայականության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մենիշխանության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ներհասարակական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համերաշխության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հանրակրթություն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լաբորատորիաների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արհեստանոցների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լսարանների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վերազինում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սարքավորումներով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փորձանյութերով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ուսումնադիտողական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ֆոնդերի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էլեկտրոնային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համակարգչային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սարքավորումներով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կրթաթոշակների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վարձավճարների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անապահով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գերազանցիկ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ուսանողների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զեղչերի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ստանալն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վերադառնալը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գյուղաբնակ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սահմանամերձ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բարձրլեռնային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շինությունների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հրապարակների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վերանորոգում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ավարտելուց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վերադառնալու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պայմանագրային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ուսանողների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ուսանողական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հանրակացարանների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վերանորոգում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բնակկենցաղային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ընտանիքներին՝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հիպոթեքային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տրամադրումը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բարենպաստ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ձեռներեցների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գիտնականների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ստեղծագործական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ակումբների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ընդլայնում՝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շնորհելու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խթանելու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հատկացումների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ֆիզկուլտուրային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գույք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ներկրող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ընկերություններին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շնորհում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մարզիկների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մարզիչների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գերատեսչությունների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նախադպրոցական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բուհական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ֆիզիկական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կուլտուրայի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ապրելակերպը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հանապազօրյա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կենսաձեւ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սպորտը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մարզադպրոցներ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հաճախող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նախադպրոցական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երեխաների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անվճար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սպասարկում։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Ասվածի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համատեքստում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սպորտի՝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ներուժի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մարտունակության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ախտազերծումը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զբոսաշրջության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վերարժեվորումը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մեկնաբանումը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շեշտադրումների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սերնդի՝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անմիջական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ազդեցության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ձեւավորվող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պահանջմունքների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առնմամբ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ինքնաճանաչման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մաքառումներում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մարզաշխարհում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հարձակողական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համադրույթին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համահունչ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համացանցում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քայլքին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ելնելով՝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գծերի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կձեւավորեն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վաղվա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կդառնան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զուգընթաց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Մշակույթ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ազգապահպանության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արժեւորման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առանձնացնելով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առաջնահերթություններն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ձեռնամուխ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աշխատավարձերը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թանգարաններն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գրադարանները՝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սերնդի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դաստիարակության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երաժշտական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թատերական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արվեստի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կինոարտադրության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բնագավառներն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հաղորդակցական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գյուղական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բնակավայրերի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հովանավորությամբ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զբաղվող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մամուլի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գրահրատարակչության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տպաքանակներն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շահութաբերությունը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մամուլն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գրահրատարակչությունն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ամբողջովին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թանգարաններին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նվիրելու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արտասահմանից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ներմուծման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առավելագույնս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պարզեցնել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այժմյան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ժամանակատար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ընդարձակել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ներկայացնող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կռվաններից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դեսպանատներում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կերպով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եռանդագին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կցորդներ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պատմաճարտարապետական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հուշարձանների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պատմաճարտարապետական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հուշարձանների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ուսումնասիրության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հաշվառման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չափագրման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հարթություններում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հրավիրել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ապակենտրոնացումը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մայրաքաղաքից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նախաձեռնությունները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կարեւորվում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քարոզմանը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համացանցով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ապակենտրոնացումը՝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մայրաքաղաքից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հոգատարությունը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լեզվի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լեզվի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համակարգչային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տեղադրումը։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վերածնված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գիտելիքներով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ինքնությունները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ներդաշնակեցրած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ասպարեզ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գալուն</w:t>
      </w:r>
      <w:r w:rsidRPr="00441AA7">
        <w:rPr>
          <w:rFonts w:ascii="Cambria Math" w:hAnsi="Cambria Math" w:cs="Helvetica"/>
          <w:color w:val="333333"/>
          <w:sz w:val="20"/>
          <w:szCs w:val="20"/>
          <w:lang w:val="hy-AM" w:eastAsia="ru-RU"/>
        </w:rPr>
        <w:t>․</w:t>
      </w:r>
    </w:p>
    <w:p w:rsidR="00B408AD" w:rsidRPr="00441AA7" w:rsidRDefault="00B408AD" w:rsidP="0020624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փոքրամասնությունների՝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լեզվի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ուսումնասիրության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խրախուսումը։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Եկեղեցի - պետություն փոխհարաբերություններ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Քրիստոնեությունը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հռչակվեց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301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թվականին։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Հայաստանյայց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եկեղեցին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17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դերակատարություն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ունեցել։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հարյուրամյակների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հայրենանվեր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կաթողիկե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ավետարանչական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եկեղեցիները։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հայրապետները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երեւելի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գործիչներ։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սրընթաց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ծանոթանալու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զանազան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ուսմունքներին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հոգեհարազատ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դավանանքը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չունենալ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դավանանք։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Միեւնույն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պարտականություններից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հրաժարման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արժանապատվությունը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եկեղեցին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հետեւություններ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հարազատ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անմիջական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մշտաներկա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հանդերձ՝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եկեղեցու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անջատման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անշեղորեն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պահպանվի։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հարկման՝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սուբյեկտների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Դպրոցներում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քարոզչությունը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ուսուցումը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հովանավորչությունը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Կրոնական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սպասավորների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զինվորական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վերանայվեն։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դավանանքը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jc w:val="both"/>
        <w:rPr>
          <w:lang w:val="hy-AM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7. ՇՐՋԱԿԱ ՄԻՋԱՎԱՅՐԻ ՊԱՀՊԱՆՈՒԹՅՈՒՆ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մյուս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բնապաշարների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մասնավորապես՝</w:t>
      </w:r>
    </w:p>
    <w:p w:rsidR="00B408AD" w:rsidRPr="00441AA7" w:rsidRDefault="00B408AD" w:rsidP="0020624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աղքատությամբ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չքավորությամբ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արտահայտվում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ծառահատումների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ձկնագողության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որսագողության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յուրացմամբ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ձեւավորված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տուգանքների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արգելքներով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աղտոտման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հանքապաշարների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դաստիարակության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գոյապահպանական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տեղեկացվածությամբ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վերաբերմունքի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ցածր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երկրորդական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վերաբերմունքով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ամենակարեւորը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հայեցակարգի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բացակայությամբ։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Եվրախորհրդին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անդամակցելուց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Եվրախորհրդի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հիմնադրույթներին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անխնա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աճի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միտումներ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դրսեւորում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վերաճում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հիմնախնդիրների։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բնաշխարհը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անկրկնելի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բուսական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կենդանական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ընդերքի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կորուստներից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փրկելու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անդառնալի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չպատճառող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ողջամիտ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նախագծեր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չափօրինակներ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սակավաթափոն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արտադրաեղանակներ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վերամշակման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հոսքագծեր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համահունչ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արտադրաեղանակների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վերազինում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ներդաշնակեցում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էկոլոգիական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էկոլոգիական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մոնիթորինգի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քաղաքաշինության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պատասխանատուների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հանրակարգային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էկոլոգիական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հավասարակշռության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շերտերի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դաստիարակության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ողջամիտ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բարեփոխումների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տարերային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աղետների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խեղված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էկոհամակարգերի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բացահայտման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դիտարկման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հսկողության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կատարելագործում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նախագծում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գծապատկերների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արժանահավատ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լրիվ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ստորագրված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հայտարարագրերի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մատչելի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մեկնաբանությունների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պարզաբանումների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ահաբեկչությանը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դիմակայելուն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մշակում։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որ՝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եւեթ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լարվածության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օջախներից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խուսափելն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ձեւավորվեն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շահութաբեր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ներդրումային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ցուցաբերի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Առաջարկվում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տեսակետից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մաքուր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արտոնություններ՝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վնասակար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ձեռնարկությունների։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ցուցաբերել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գանձման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առաջացումից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օգտահանում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վերամշակում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թափոնների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չեզոքացում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հողերի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վնասի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բնապաշարների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դասակարգել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ռիսկայնության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չեզոքացման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օգտագործման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նպատակահարմարությունը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տիպօրինակներ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սերտաճել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եվրասիական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իրականացվող՝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պահանջմունքների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տվյալ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սերունդների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երկարատեւ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հաշվառմամբ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ըստ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սկզբունքների։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Այսպիսով՝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միջոցառումները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կնպաստեն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հասունացող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բնապահպանական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ճգնաժամերի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նվազեցմանը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կկատարվի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արդյունաբերական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աշխատանքների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լարվածությունը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մեղմելու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սերունդների։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8. ԱԶԳԱՅԻՆ ԱՆՎՏԱՆԳՈՒԹՅՈՒՆ , ԲԱՆԱԿ ԵՎ ԱՐՏԱՔԻՆ ՔԱՂԱՔԱԿԱՆՈՒԹՅՈՒՆ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համահունչ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ապահովվածություն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սկզբունքին։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սփռված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վտանգազերծ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կենսագործունեության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Նշվածների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ընդհանուր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առանձնահատուկ՝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վերամշակումը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բաղադրամասերով՝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համապատասխանաբար՝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տեղեկատվական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բարելավվումը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Փոխկախվածության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բնութագրվող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առնչվող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հետամտում՝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փոխշահավետ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երաշխիքներ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ամրապնդմանը։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Բանակի մարտունակության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մասնագիտական պատրաստվածության բարձրացում, քաղաքացիական պաշտպանության համակարգի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կարեւորում</w:t>
      </w:r>
      <w:proofErr w:type="spellEnd"/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ապավինի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նախեւառաջ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ուժերին։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տեսակետից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մարտունակ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կարողունակությամբ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ֆիզիկական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պատերազմ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հրահրող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կանխարգելող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հավաքագրումն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բարոյալքության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հիմնախնդիրներով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հայրենասիրական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վերահսկողությունը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խաղապահ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առաքելություններում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դերակատարությունն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անընդհատ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թափանցիկ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բյուջետային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պլանավորումը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տեխնոլոգիական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զինվածությունը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մերօրյա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բնութագրիչները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,</w:t>
      </w:r>
    </w:p>
    <w:p w:rsidR="00B408AD" w:rsidRPr="00441AA7" w:rsidRDefault="00B408AD" w:rsidP="0020624C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չեզոքացնող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հետամուտ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չմիջամտող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իրավապահ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հայրենասեր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արհեստավարժ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փորձառու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հմուտ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պատրաստված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մասնագետներով՝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չեզոքացնելու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ահաբեկչության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առեւտրի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ներգաղթի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արտագաղթի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լրտեսության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խափանարար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գործողությունների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ոտնձգություններից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ամբողջականության։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համաձայն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հարձակողական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համադրույթի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երաշխավորը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դուրս։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առայժմ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կարեւորությունից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Ասվածը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սպասարկման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թե՛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տիրող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բարոյահոգեբանական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անառողջ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մթնոլորտին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համատարած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կոռուպցիայի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խտացված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արտացոլումն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պատճառով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ստվեր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ակնածանքի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հեղինակության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երիտասարդության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ձգտումը։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խուսափել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ԶԼՄ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երեւույթները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լուսաբանելու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տալուց՝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քննարկման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առարկա։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հասկանալ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արժանապատվության՝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ոտնահարումները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ապօրինությունները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հրամանատարների՝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մարտունակության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դիզած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դղյակները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անդառնալի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կորստյան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հազարավոր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հայորդիների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նվաճումներն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առողջացումը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սկսվել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մշտապես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աչալուրջ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հոգածության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ներքո։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զինծառայողների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մահվան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հաշմման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ուշադրության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նախադեպ։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Մեղավորները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բացահայտվեն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պատժվեն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խստությամբ՝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դատավարություններով։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կենսակերպն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բարոյահոգեբանական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դրվածքը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ծառայելը՝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պատվաբեր։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զինծառայություն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կդիմեն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ովքեր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ծառայել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կանոնակարգով։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օրինականության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հայրենասիրության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արմատավորումից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հետո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հիմունքներով։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աղջիկների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հիմունքներով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ներգրավումը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ստորաբաժանումներում։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գերակշռություն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հակառակորդների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ոտնձգություններին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դիմակայելու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ուղիներից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դատապարտված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թշնամու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քանակին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հակադրել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ոգեղենություն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Կամավորականին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զուգահեռ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արհեստավարժ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զորամիավորումները։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ռազմատեխնիկական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սպասարկման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բարելավելու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դաշնակից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Ռուսաստանի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ՆԱՏՕ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անդամ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հրամայականից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վերականգնել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պաշտպանության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քաղպաշտպանություն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հակադրել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դիմադրություն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ինքնապաշտպանություն՝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մեծածավալ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մոբիլիզացիայի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իրականացմամբ։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Արտաքին հարաբերություններ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նորօրյա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բովանդակություն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ուղեծրով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դիրքորոշումը։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փոխլրացման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Միջնաժամկետ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մոտեցմամբ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առաջնորդվելը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միգուցե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ուղեգծի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կտրուկ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փոփոխությունը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հղի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դժվարկանխատեսելի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դժվարդիմագրավելիք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հետեւանքներով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իմաստով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քանզի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խուսանավումների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հաջող։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ուժագծի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համաժամանակյա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բաղադրիչ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ինքնաբավության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նվազագույն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գերազանցապես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շարժընթաց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համագործառնություն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ամենալավ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հայեցակետն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անգամ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դատապարտված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ձախողման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միավորների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բջջի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ուժեղացնում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արտաքինին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Համագործակցային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բաղադրիչ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 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միջավայրին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գործառական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հստակեցում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մասնագիտացում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»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i/>
          <w:iCs/>
          <w:color w:val="333333"/>
          <w:sz w:val="20"/>
          <w:szCs w:val="20"/>
          <w:lang w:val="hy-AM" w:eastAsia="ru-RU"/>
        </w:rPr>
        <w:t>, 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կայունության</w:t>
      </w:r>
      <w:r w:rsidRPr="00441AA7">
        <w:rPr>
          <w:rFonts w:ascii="Helvetica" w:hAnsi="Helvetica" w:cs="Helvetica"/>
          <w:i/>
          <w:iCs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մարդասիրական</w:t>
      </w:r>
      <w:r w:rsidRPr="00441AA7">
        <w:rPr>
          <w:rFonts w:ascii="Helvetica" w:hAnsi="Helvetica" w:cs="Helvetica"/>
          <w:i/>
          <w:iCs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արժեքների</w:t>
      </w:r>
      <w:r w:rsidRPr="00441AA7">
        <w:rPr>
          <w:rFonts w:ascii="Helvetica" w:hAnsi="Helvetica" w:cs="Helvetica"/>
          <w:i/>
          <w:iCs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էպիկենտրոնի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կտարածվեն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շնարհիվ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կովկասյան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մեծմերձավորարեւելյան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իրողությունները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Մնացյալը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վարպետորեն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համադրելու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ճիշտ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պատկանում։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առաջնահերթաբար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խարսխվի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ուղենիշների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համագործակցայինի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խոսելն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չնչին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բերել։</w:t>
      </w:r>
    </w:p>
    <w:p w:rsidR="00B408AD" w:rsidRPr="00441AA7" w:rsidRDefault="00B408AD" w:rsidP="0020624C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Ցանցային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 </w:t>
      </w:r>
      <w:r w:rsidRPr="00441AA7">
        <w:rPr>
          <w:rFonts w:ascii="Arial" w:hAnsi="Arial" w:cs="Arial"/>
          <w:i/>
          <w:iCs/>
          <w:color w:val="333333"/>
          <w:sz w:val="20"/>
          <w:szCs w:val="20"/>
          <w:lang w:val="hy-AM" w:eastAsia="ru-RU"/>
        </w:rPr>
        <w:t>բաղադրիչ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ելակետը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հավերժ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թշնամիներ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դրույթը։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թշնամական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ցանցայինի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խոսելը։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մտնելով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վերածվել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բեւեռի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խաղարկվող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օբյեկտի։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պաշարամիջոցների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փոխլրացումն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կխոստանա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անավարտ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անվերջ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խոտորումների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մղձավանջ։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Երբեմնի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ողբերգությունից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բարեբախտության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վերածված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աշխարհասփյուռ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ստեղծում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ցանցավորվելու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թվարկված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ուժագծում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բավարարումը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ընդամենը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լիարժեք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հայթայթել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մրցահրավերներին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դիմակայելու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Հասունացել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երկարաժամկետ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հայեցակարգ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ուրվագծումների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հենքին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ճիշտ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կողմնորոշվելու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կայությունյան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ձեռնարկելու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իրավիճակում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հարցականի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ամբողջականությունը։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բխեցվեն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անխախտելի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հիմնադրույթից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խարսխված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Ճակատագիրը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կանխորոշել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խաչմերուկում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իմաստնությունը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խոհեմաբար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գերակայություններն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հեռատեսությունը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հավասարակշռվածությունը՝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կբացառի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կցորդ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Մեծմերձավորարեւելյան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կովկասյան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նպաստելը</w:t>
      </w:r>
      <w:r w:rsidRPr="00441AA7">
        <w:rPr>
          <w:rFonts w:ascii="MS Gothic" w:eastAsia="MS Gothic" w:hAnsi="MS Gothic" w:cs="MS Gothic"/>
          <w:color w:val="333333"/>
          <w:sz w:val="20"/>
          <w:szCs w:val="20"/>
          <w:lang w:val="hy-AM" w:eastAsia="ru-RU"/>
        </w:rPr>
        <w:t>․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սերտաճում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կառույցներին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Եվրախորհուրդ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ԵԱՀԿ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),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երկկողմ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Եվրամիությանը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անդամակցություն՝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ավանդական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դաշնակից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Ռուսաստանի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արգասավոր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բազմաբնույթ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Արեւելքի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հարեւանների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արաբական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Իսրայելի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ոլորտներում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խոշոր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Չինաստանի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Հնդկաստանի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Ճապոնիայի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Կանադայի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հատկապես՝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անկյունաքարային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բարիդրացիությունն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բարիդրացիություն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մարդասեր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անմիջական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նախաձեռնություններով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կարեւորել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բաժանարար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վերհանմամբ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լուծմամբ։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Եվրասերտաճում</w:t>
      </w:r>
      <w:proofErr w:type="spellEnd"/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ինտեգրումը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վերջնանպատակ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Ինտեգրում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ասելով՝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հասկանում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փոխշահավետ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փոխըմբռնման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փոխօգնության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ձեռքբերում։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թիվս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սերտացման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առանցքների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առաջնայինը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բաղկացուցիչներից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Եվրոպայի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գծագրված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աշխարհագրական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համոզված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տարատեսակը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ինքնադրսեւորման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մակրոքաղաքակրթությունն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օգտվել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մակրոքաղաքակրթությունը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արժեքային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համահարթություն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փոխադարձաբար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միմյանց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հարգող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փոխլրացնող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բազմազանություն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ենթարկվում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կանոններին՝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բազմազանություններից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նախանշի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չափանիշներին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հնարավորինս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լիովին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հանրույթի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լիիրավ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Արժանվույնս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նշանակությունը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անհարկի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հապաղմանն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սպասողական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կեցվածքին։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լիակատար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ժամանակավրեպ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համարվել։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Թուրքիան ՀՀ արտաքին քաղաքականության մեջ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Թուրքիայի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ժողովուրդներին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ծանր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ցավագին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բայցեւ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սթափեցնող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թողել։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իմաստավորմամբ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մուտքը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անպատկերացնելի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բեռը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սերունդներին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փոխանցումն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անհնար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Թուրքիայի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ենթադրում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անկեղծ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երկխոսություն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ժողովուրդները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փոխակերպեն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կարծրատիպերը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Երկխոսությունն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ապագայում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երկուստեք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հաղթանակ՝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կաղապարող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կարծրատիպերից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մարդասիրական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իրողությունների՝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հաղթանակած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փոխազդեցության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գործընկերության։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արժեքները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Ցեղասպանության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`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հայրենազրկման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համապարփակ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համալիր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բաժանարար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ցույց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տալիս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երկուստեք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հանդիպակաց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արվում։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Էականը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երկուստեք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ընդառաջ։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երկխոսության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ձեւաչափի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անխափան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դիվանագիտական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պարզ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տեսքով։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հաջորդող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առաքելությունը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միմյանց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հասկանալուն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նախկինում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ձեռք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բերածը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պահպանելուն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ամրապնդելուն։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Հաճախ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նշվում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ամենազոր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ոգին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հուշում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պայմանավորում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հաջորդ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հույսին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թողնելը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դատապարտված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մոտեցում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թնջուկը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առումով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կախված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յուրաքանչյուրից։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ընդամենը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Թուրքիան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Երկուսն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ճամբարականության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կայսերականության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ծավալապաշտության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տարատեսակ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բեռի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թոթափման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փուլում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վրա։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դիտվող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տեղատվություններից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կուսակցությունը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լիիրավ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անդամակցությունը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անշրջելի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համերկրային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ինքնաբուխ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շահախնդիր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պահանջմունքով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թելադրված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բարենորոգչական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նախաձեռնություններով։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փոխընդունելի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թելադրված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նախապայմանը։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ժողովուրդները՝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հաղթահարել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խոչընդոտ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պահանջատերը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շտկված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շահախնդիրը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կանխատեսելիության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նախանձախնդիրը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իմաստնաբար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համընդգրկուն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նայելու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դատապարտված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ճակատագրին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պատեհ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առիթ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Մուտքի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Դարպասն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ընտանիքի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Դուռը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դեպի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Արեւելք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Հյուսիս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համադրված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ինքնատիպ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մշակույթներով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զորու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միջնորդ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քաղաքակրթությունների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հարստացնել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եվրոպական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համոզված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աշխարհընկալման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հաղթանակի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լիցքաթափումը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ապագայի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ինքնատիպ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փոխազդեցությունը՝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փոխշահավետ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կամրջումը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փոխադարձ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այլոց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գործընկերության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ամենազորեղ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գրավականն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Տարածաշրջանում </w:t>
      </w:r>
      <w:proofErr w:type="spellStart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եւ</w:t>
      </w:r>
      <w:proofErr w:type="spellEnd"/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 xml:space="preserve"> աշխարհում Հայաստանի դիրքի ամրապնդումը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դիրքի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օրակարգում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զորակցությունը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դաշնակիցների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առկայությունը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նրանցից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օժանդակություն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ակնկալելը։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կախվածության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երկրից՝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անկախությունը։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համատեքստում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</w:p>
    <w:p w:rsidR="00B408AD" w:rsidRPr="00441AA7" w:rsidRDefault="00B408AD" w:rsidP="0020624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սահմանների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ուժերով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ահաբեկչության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զանգվածային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ոչնչացման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զենքերի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սպառազինությունների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մրցավազքի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մարդկային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առեւտրի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թմրաբիզնեսի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կազմակերպված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հանցավորության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գլոբալ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դեմ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պայքարին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միացումը։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հարեւանների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բարիդրացիական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երբեք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չվտանգելով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լայն՝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միջինարեւելյան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կտրվածքով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սերտացնել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բարեկամական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իսլամական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արաբական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Իսրայելի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հարաբերությունները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փոխշաղկապված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հայեցակետեր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երկուսն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ինքնանպատակ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ազատություններ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իղձեր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ելակետերի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հետամտման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ամրագրված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օրենսդրորեն։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սկզբունքներն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իրենց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ռիսկերի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ճշգրիտ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հաշվառումը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վտանգների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գնահատումն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ամբողջության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կառավարելու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ընձեռեն։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վերաբերող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տրամաբանությունը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միջոցների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հայթայթման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այլընտրանքայնությունը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դրանցից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ընտրություն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կատարելու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մեխանիզմները։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փոխշահավետ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երկկողմ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բազմակողմ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թույլ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վիճահարույց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խնդիրները՝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անկեղծ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նպատակամատույց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եղանակով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ընձեռի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առանձին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միասին։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Այսօրվա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աշխարհաքաղաքական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ճիշտ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գործադրել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քարոզչական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մեքենան։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Աշխարհը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շարունակում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քիչ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բացատրվում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պակասը։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տեսլականն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ընկալելի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ուզում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հավասարազոր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բաղադրիչը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դառնալ։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քարոզչությունն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օգնի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ազգովին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չապավինենք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արարչագործ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էությանը՝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մշակույթը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առողջապահությունն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սպորտը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արժանի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բարձունքի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հասցնելու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կարողականությանը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հորիզոն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բախտը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հայրենակիցներին։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փորձարկված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հատկանիշներով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ժխտում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օտարները՝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աչքի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ունենալով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նպաստամատույց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ջանադրությունը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before="180" w:after="180" w:line="240" w:lineRule="atLeast"/>
        <w:jc w:val="both"/>
        <w:outlineLvl w:val="3"/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</w:pPr>
      <w:r w:rsidRPr="00441AA7">
        <w:rPr>
          <w:rFonts w:ascii="Arial" w:hAnsi="Arial" w:cs="Arial"/>
          <w:b/>
          <w:bCs/>
          <w:color w:val="333333"/>
          <w:sz w:val="21"/>
          <w:szCs w:val="21"/>
          <w:lang w:val="hy-AM" w:eastAsia="ru-RU"/>
        </w:rPr>
        <w:t>9. ՂԱՐԱԲԱՂՅԱՆ ՀԻՄՆԱՀԱՐՑ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գոյատեւի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պետություն՝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բարեպատեհ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ժամանակներում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մայր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հայրենիքին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Ղարաբաղյան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ընթացքում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միակողմանի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զիջումներն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անհամարժեք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փոխանակումները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մարտահրավերների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ինքնաճանաչողության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ճակատագիրն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ինքնուրույնաբար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տնօրինելու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վերագիտակցումից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արթնացած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հիմնախնդիրը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հեռանկարում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կտրվել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ակունքներից։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վճռորոշը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մարմնավորող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համաժողովրդական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կամքն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ինքնուրույնաբար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բխող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որոշման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որը՝</w:t>
      </w:r>
    </w:p>
    <w:p w:rsidR="00B408AD" w:rsidRPr="00441AA7" w:rsidRDefault="00B408AD" w:rsidP="0020624C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հանձնումը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Ադրբեջանի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կազմ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հուսալի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ցամաքային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կապ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.</w:t>
      </w:r>
    </w:p>
    <w:p w:rsidR="00B408AD" w:rsidRPr="00441AA7" w:rsidRDefault="00B408AD" w:rsidP="0020624C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խախտում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նկատմամբ։</w:t>
      </w:r>
    </w:p>
    <w:p w:rsidR="00B408AD" w:rsidRPr="00441AA7" w:rsidRDefault="00B408AD" w:rsidP="00C704BA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կայացումն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իրականացվել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ե՛ւ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նորմերին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ե՛ւ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նախկին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ԽՍՀՄ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երկիր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դառնա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բանակցությունների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լիիրավ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ճանաչված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պատերազմական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ետպատերազմական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վիճակով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պարտադրված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կենտրոնաձիգ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ռազմականացված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աստիճանական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«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Ժառանգությունը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նպատակահարմար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գտնում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մոտակա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անկախության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գիտական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սերտաճումը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դաշտերի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համապատասխանեցումը։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կյանքի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մակարդակի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հիմք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կստեղծի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20-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րդ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հարակից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հեռացած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շուրջ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միլիոն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վերադարձի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համար։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հարկադրանքի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կիրառում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բացառվի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կանխվի։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Բռնությունն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հակամարտությունների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ուղիներն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աղերսներ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չունեն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հետեւաբար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հակաժողովրդավարական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գործընթաց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չեզոքացվեն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վստահության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Խաթարված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արդարության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հաստատումը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համահունչ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իրավունքի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պահանջներին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այլեւ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բացառում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ուղղված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սպառնալիքների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կենսակոչման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հնարավորությունը։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lastRenderedPageBreak/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ղարաբաղյան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շահագրգիռ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կողմ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խաղաղ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ճանապարհով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հասարակայնորեն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տարբերակով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խնդրի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կարգավորմանը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շահախնդիր՝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ինքնության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ապահովման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հարցում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աջակից՝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ժողովրդավարության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զարգացմանն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ամրապնդմանը։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Տարածաշրջանային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միասնականության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համակարգի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ձեւավորման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շրջանակներում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առաձնապես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հանրապետությունների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փոխհարաբերությունները։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հրամայական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երկրների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համասեռ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ներդաշնակ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դարձնելը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իշխանության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մարմինների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հանրակարգերի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համընդգրկուն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բազմոլորտ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բազմամակարդակ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համագործակցությանը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կանոնակարգող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օրենսդրության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 w:eastAsia="ru-RU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 w:eastAsia="ru-RU"/>
        </w:rPr>
        <w:t>ընդունումը։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pStyle w:val="4"/>
        <w:shd w:val="clear" w:color="auto" w:fill="FFFFFF"/>
        <w:spacing w:before="180" w:beforeAutospacing="0" w:after="180" w:afterAutospacing="0" w:line="240" w:lineRule="atLeast"/>
        <w:jc w:val="both"/>
        <w:rPr>
          <w:rFonts w:ascii="Arial" w:hAnsi="Arial" w:cs="Arial"/>
          <w:color w:val="333333"/>
          <w:sz w:val="21"/>
          <w:szCs w:val="21"/>
          <w:lang w:val="hy-AM"/>
        </w:rPr>
      </w:pPr>
      <w:r w:rsidRPr="00441AA7">
        <w:rPr>
          <w:rStyle w:val="a3"/>
          <w:rFonts w:ascii="Arial" w:hAnsi="Arial" w:cs="Arial"/>
          <w:b/>
          <w:bCs/>
          <w:color w:val="333333"/>
          <w:sz w:val="21"/>
          <w:szCs w:val="21"/>
          <w:lang w:val="hy-AM"/>
        </w:rPr>
        <w:t>10. ՀԱՅԱՍՏԱՆ - ՍՓՅՈՒՌՔ ՀԱՐԱԲԵՐՈՒԹՅՈՒՆՆԵՐԸ</w:t>
      </w:r>
    </w:p>
    <w:p w:rsidR="00B408AD" w:rsidRPr="00441AA7" w:rsidRDefault="00B408AD" w:rsidP="00C704BA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քաղաքացիների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ինչպես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Հայրենիքն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անտրոհելի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մասն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միասնության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խնդիրն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առաջնայիններից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շրջանակներում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հայրենակիցների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կենսապահովմանն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գործունեությանն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առնչվող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խնդիրները։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լինելով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20-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րդ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դարասկզբի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Հայոց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ցեղասպանության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դրան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հետեւած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պատմական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հայրենիքի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հայաթափման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ողբերգական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հետեւանքը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բացասական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երեւույթի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արգասիք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Բայց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հեճուկս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չարակամների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այսօր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դժբախտությունից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վերաճել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բարեբախտության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անկախություն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վերստացած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դառնալով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հոգեւոր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նեցուկ։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Այլեւս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երկվություն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չկա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հարցում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հատվածական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բաժանումները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հիմնավորապես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սխալ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են։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բոլոր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հայերը՝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անկախ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բնակության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վայրից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դավանանքից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դրությունից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հայրենիք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գիտեն՝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մեկ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ունեն՝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անպարտելիությունը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հայահավաքը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նախնյաց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հողում՝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բարձրավանդակում՝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յուրաքանչյուրիս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երազանքը։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Մինչ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երանելի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պահը՝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իշխանությունները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պարտավոր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օժանդակել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հայապահպանությանը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պաշտպանել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հայրենակիցների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իրավունքներն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շահերը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ինչպեսեւ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կարելին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քայլերով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համախմբելու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սփյուռքյան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կարողականությունը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ընդգրկելով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անհատներին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գիտնականներին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մտավորականներին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արհեստավարժներին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(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թեեւ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հասկանալի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կառույց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դեռ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երկար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ժամանակ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ունենալու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իղձերի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իրականացման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անուրանալի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)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օրգանիզմի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մասնաբաժինը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քանակական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թե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առումներով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հսկայական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Հանրապետությունը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նպաստի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սփյուռքահայի՝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իրար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հաղորդակցման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հնարավորությունների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դյուրացմանը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օժանդակի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հայապահպանությանը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դառնա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համայնքներին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կապող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օղակը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շփման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գլխավոր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կենտրոնը։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հերթին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աշխարհի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տնտեսական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կապի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լավագույն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կամուրջն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Ցանկացած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երկիր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գոյություն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հոծ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գաղթօջախ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համարվի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շահերի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գոտի։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անվտանգությունը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ներառում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անվտանգությունը։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հզոր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կազմակերպության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ստեղծումը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օրախնդիր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միավորիչ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դեր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կատարել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ժողովրդի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ազատորեն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ճանապարհով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ընտրված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հարգանքը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վայելող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օրինավոր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հեղինակավոր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աջակցությամբ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հովանավորությամբ։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ժողովրդական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դիվանագիտության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ընձեռած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հնարավորությունների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միջոցով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դրսեւորի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ավելի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աշխույժ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դիրքորոշում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աջակցություն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ցուցաբերի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Հանրապետության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արտաքին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քաղաքականությանը։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օրինական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իշխանությունների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առկայությունը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վստահություն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կներշնչի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ներդրողներին։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նյութական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աջակցության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lastRenderedPageBreak/>
        <w:t>կարիքն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որքան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փոխշահավետ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տեխնոլոգիական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խորհրդատվական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աջակցության։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աջակցի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կրթական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օջախներին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երիտասարդական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ուսումնա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հայրենասիրական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մշակութային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կազմակերպություններին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ամրապնդի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կապերը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երիտասարդների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միջեւ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Սփյուռքահայության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հատկապես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երիտասարդության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ինքնագիտակցության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պահպանումն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զարգացումը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կարեւորագույն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խնդիրներից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մեկն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: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չպետք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տարրալուծվի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այլոց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մշակույթներում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քաղաքակրթության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բեմահարթակում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հանդես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որպես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ինքնուրույն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ինքնատիպ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դերակատար՝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սեփական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դիմագծով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արժեքավոր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ասելիքով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արժանապատիվ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կեցվածքով։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Արցախի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երբեմն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տարբեր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լինել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նպատակներին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հասնելու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մարտավարությունը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բայց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երբեք՝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ռազմավարությունը։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հաշվի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նստել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իրողության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կարծես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ածվում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սփռված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կենսակերպ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գոյացության։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Պատմական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Հայքին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Փոքր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Հայքին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Բարձր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Հայքին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Պարսկահայքին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ավելացել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տարածքային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կազմակերպական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ուրույն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կառուցվածքով։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Այդուհանդերձ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քանակական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աճը՝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հաշիվ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բնակչության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շարունակվող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արտահոսքի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անցանկալի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գործընթաց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սակայն՝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ցավալի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իրողություն։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հարաբերություններում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առաջնորդվել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միջազգային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նորմերով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մասնավորապես՝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միմյանց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ներքին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չխառնվելու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պայմանով։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Սակայն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անհրաժեշտ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նաեւ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մշակել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կիրառության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մեջ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դնել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հարաբերությունների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սպասարկման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այնպիսի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տիպօրինակներ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որոնք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եթե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ոչ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Հանրապետությանը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ապա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գոնե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նորաստեղծ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կառույցներին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հնարավորություն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արդյունավետորեն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մասնակցել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որեւէ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երկրում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համայնքների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ցանկալի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ծագում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ունեցող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պահպանած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յուրաքանչյուր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քաղաքացու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ինքնակազմակերպման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ինքնակառավարման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գործին՝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առավել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արդյունավետ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դարձնելու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նպատակով։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համատեքստում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համաշխարհային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կառույցի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ստեղծման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գլխավոր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նպատակը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ամբողջ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արդի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կառավարմանը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նպաստելը՝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իսկ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հաշվետու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վերնախավի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կողմից։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Հանրապետությունը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ամեն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հնարավորը՝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աջակցելու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Վերոհիշյալի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հետ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մեկտեղ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վերաիմաստավորվեն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համահայկական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հիմնադրամի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գործառույթները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.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վերածվի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Հայրենիք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համագործակցությանը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նպաստող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ոլորտի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գործունեությունը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համակարգող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կառույցի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աշխատանքը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վերահսկելի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հասարակության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Երկքաղաքացիության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հարցը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բազմակողմանի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ընդգրկուն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լուծումը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գտնվի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անմիջապես։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կյանքում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նրա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կիրառումը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լինի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աստիճանական՝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նկատի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առնելով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իրավունքների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եւ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պարտականությունների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ողջ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համալիրը։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Հայաստան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-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Սփյուռք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փոխհարաբերություններում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ազգային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անվտանգության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տեսանկյունից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խիստ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կարեւոր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են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հայրենադարձության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խթանումն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ու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գործընթացի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կանոնակարգումը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: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նպատակով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հրատապ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է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«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Հայրենադարձության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մասին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»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ՀՀ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օրենքի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ընդունումը՝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պետության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կողմից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հստակ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պարտավորությունների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ստանձնմամբ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այդ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թվում՝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վերադարձողների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քաղաքացիական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բնակարանային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սոցիալական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մյուս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հիմնահարցերի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լուծման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,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հասարակությանը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նրանց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սերտաճման</w:t>
      </w:r>
      <w:proofErr w:type="spellEnd"/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համար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տարբերակված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r w:rsidRPr="00441AA7">
        <w:rPr>
          <w:rFonts w:ascii="Arial" w:hAnsi="Arial" w:cs="Arial"/>
          <w:color w:val="333333"/>
          <w:sz w:val="20"/>
          <w:szCs w:val="20"/>
          <w:lang w:val="hy-AM"/>
        </w:rPr>
        <w:t>մեխանիզմների</w:t>
      </w: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ամրագրմամբ</w:t>
      </w:r>
      <w:proofErr w:type="spellEnd"/>
      <w:r w:rsidRPr="00441AA7">
        <w:rPr>
          <w:rFonts w:ascii="Arial" w:hAnsi="Arial" w:cs="Arial"/>
          <w:color w:val="333333"/>
          <w:sz w:val="20"/>
          <w:szCs w:val="20"/>
          <w:lang w:val="hy-AM"/>
        </w:rPr>
        <w:t>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Fonts w:ascii="Helvetica" w:hAnsi="Helvetica" w:cs="Helvetica"/>
          <w:color w:val="333333"/>
          <w:sz w:val="20"/>
          <w:szCs w:val="20"/>
          <w:lang w:val="hy-AM"/>
        </w:rPr>
        <w:t> 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Մենք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հավատում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ենք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մեր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ծրագրերի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կենսունակությանը</w:t>
      </w:r>
      <w:proofErr w:type="spellEnd"/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Մենք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հավաքաբար</w:t>
      </w:r>
      <w:proofErr w:type="spellEnd"/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ի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proofErr w:type="spellStart"/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զորու</w:t>
      </w:r>
      <w:proofErr w:type="spellEnd"/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ենք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իրականացնելու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այս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ծրագրերը։</w:t>
      </w:r>
    </w:p>
    <w:p w:rsidR="00B408AD" w:rsidRPr="00441AA7" w:rsidRDefault="00B408AD" w:rsidP="0020624C">
      <w:pPr>
        <w:pStyle w:val="a4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  <w:lang w:val="hy-AM"/>
        </w:rPr>
      </w:pP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Մենք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միասին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կկառուցենք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մեր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երազանքների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Նոր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 xml:space="preserve"> </w:t>
      </w:r>
      <w:r w:rsidRPr="00441AA7">
        <w:rPr>
          <w:rStyle w:val="a3"/>
          <w:rFonts w:ascii="Arial" w:hAnsi="Arial" w:cs="Arial"/>
          <w:i/>
          <w:iCs/>
          <w:color w:val="333333"/>
          <w:sz w:val="20"/>
          <w:szCs w:val="20"/>
          <w:lang w:val="hy-AM"/>
        </w:rPr>
        <w:t>Հայաստանը</w:t>
      </w:r>
      <w:r w:rsidRPr="00441AA7">
        <w:rPr>
          <w:rStyle w:val="a3"/>
          <w:rFonts w:ascii="Helvetica" w:hAnsi="Helvetica" w:cs="Helvetica"/>
          <w:i/>
          <w:iCs/>
          <w:color w:val="333333"/>
          <w:sz w:val="20"/>
          <w:szCs w:val="20"/>
          <w:lang w:val="hy-AM"/>
        </w:rPr>
        <w:t>:</w:t>
      </w: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 w:rsidP="0020624C">
      <w:pPr>
        <w:shd w:val="clear" w:color="auto" w:fill="FFFFFF"/>
        <w:spacing w:after="135" w:line="240" w:lineRule="auto"/>
        <w:jc w:val="both"/>
        <w:rPr>
          <w:rFonts w:ascii="Helvetica" w:hAnsi="Helvetica" w:cs="Helvetica"/>
          <w:color w:val="333333"/>
          <w:sz w:val="20"/>
          <w:szCs w:val="20"/>
          <w:lang w:val="hy-AM" w:eastAsia="ru-RU"/>
        </w:rPr>
      </w:pPr>
    </w:p>
    <w:p w:rsidR="00B408AD" w:rsidRPr="00441AA7" w:rsidRDefault="00B408AD">
      <w:pPr>
        <w:rPr>
          <w:lang w:val="hy-AM"/>
        </w:rPr>
      </w:pPr>
    </w:p>
    <w:sectPr w:rsidR="00B408AD" w:rsidRPr="00441AA7" w:rsidSect="00B05F95"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5FDE"/>
    <w:multiLevelType w:val="multilevel"/>
    <w:tmpl w:val="30BAB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97431"/>
    <w:multiLevelType w:val="multilevel"/>
    <w:tmpl w:val="B92A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544118"/>
    <w:multiLevelType w:val="multilevel"/>
    <w:tmpl w:val="F5AC8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F4FCC"/>
    <w:multiLevelType w:val="multilevel"/>
    <w:tmpl w:val="3AB2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C92536"/>
    <w:multiLevelType w:val="multilevel"/>
    <w:tmpl w:val="70CA6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C3B12"/>
    <w:multiLevelType w:val="multilevel"/>
    <w:tmpl w:val="E738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181305"/>
    <w:multiLevelType w:val="multilevel"/>
    <w:tmpl w:val="D7AC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555EA6"/>
    <w:multiLevelType w:val="multilevel"/>
    <w:tmpl w:val="A544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E4AE5"/>
    <w:multiLevelType w:val="multilevel"/>
    <w:tmpl w:val="D514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0D27A70"/>
    <w:multiLevelType w:val="multilevel"/>
    <w:tmpl w:val="FB5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067D6"/>
    <w:multiLevelType w:val="multilevel"/>
    <w:tmpl w:val="934C7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EF7910"/>
    <w:multiLevelType w:val="multilevel"/>
    <w:tmpl w:val="6C08C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BA6087"/>
    <w:multiLevelType w:val="multilevel"/>
    <w:tmpl w:val="EDA2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F15057"/>
    <w:multiLevelType w:val="multilevel"/>
    <w:tmpl w:val="A33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2732A5"/>
    <w:multiLevelType w:val="multilevel"/>
    <w:tmpl w:val="4AC8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9470FB"/>
    <w:multiLevelType w:val="multilevel"/>
    <w:tmpl w:val="2162E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B4459"/>
    <w:multiLevelType w:val="multilevel"/>
    <w:tmpl w:val="9A44A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875C6"/>
    <w:multiLevelType w:val="multilevel"/>
    <w:tmpl w:val="224C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AF93ACE"/>
    <w:multiLevelType w:val="multilevel"/>
    <w:tmpl w:val="47E48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62417"/>
    <w:multiLevelType w:val="multilevel"/>
    <w:tmpl w:val="6FC0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D5430D1"/>
    <w:multiLevelType w:val="multilevel"/>
    <w:tmpl w:val="194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E2948"/>
    <w:multiLevelType w:val="multilevel"/>
    <w:tmpl w:val="F190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FCB2999"/>
    <w:multiLevelType w:val="multilevel"/>
    <w:tmpl w:val="07C2D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8514E0"/>
    <w:multiLevelType w:val="multilevel"/>
    <w:tmpl w:val="296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063EE9"/>
    <w:multiLevelType w:val="multilevel"/>
    <w:tmpl w:val="640E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3F332B"/>
    <w:multiLevelType w:val="multilevel"/>
    <w:tmpl w:val="47B4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7266D46"/>
    <w:multiLevelType w:val="multilevel"/>
    <w:tmpl w:val="BB8A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B4F0587"/>
    <w:multiLevelType w:val="multilevel"/>
    <w:tmpl w:val="96524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21EF5"/>
    <w:multiLevelType w:val="multilevel"/>
    <w:tmpl w:val="AAF4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C386A24"/>
    <w:multiLevelType w:val="multilevel"/>
    <w:tmpl w:val="4EC08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37368F"/>
    <w:multiLevelType w:val="multilevel"/>
    <w:tmpl w:val="988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894450"/>
    <w:multiLevelType w:val="multilevel"/>
    <w:tmpl w:val="C79C4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CC565F"/>
    <w:multiLevelType w:val="multilevel"/>
    <w:tmpl w:val="78AE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6323D2A"/>
    <w:multiLevelType w:val="multilevel"/>
    <w:tmpl w:val="6EECD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4772D9"/>
    <w:multiLevelType w:val="multilevel"/>
    <w:tmpl w:val="A3405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657CD5"/>
    <w:multiLevelType w:val="multilevel"/>
    <w:tmpl w:val="9B0A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574050"/>
    <w:multiLevelType w:val="multilevel"/>
    <w:tmpl w:val="F2EC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AE43E5E"/>
    <w:multiLevelType w:val="multilevel"/>
    <w:tmpl w:val="A0705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D26F97"/>
    <w:multiLevelType w:val="multilevel"/>
    <w:tmpl w:val="A106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C1762FC"/>
    <w:multiLevelType w:val="multilevel"/>
    <w:tmpl w:val="64905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3562F7"/>
    <w:multiLevelType w:val="multilevel"/>
    <w:tmpl w:val="C0C4A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4E79F9"/>
    <w:multiLevelType w:val="multilevel"/>
    <w:tmpl w:val="3A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D7C5CA1"/>
    <w:multiLevelType w:val="multilevel"/>
    <w:tmpl w:val="ABD6C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276057"/>
    <w:multiLevelType w:val="multilevel"/>
    <w:tmpl w:val="51382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431522"/>
    <w:multiLevelType w:val="multilevel"/>
    <w:tmpl w:val="BD76F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541229"/>
    <w:multiLevelType w:val="multilevel"/>
    <w:tmpl w:val="ABE03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323E2C"/>
    <w:multiLevelType w:val="multilevel"/>
    <w:tmpl w:val="9C2A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BC4DB3"/>
    <w:multiLevelType w:val="multilevel"/>
    <w:tmpl w:val="24702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7C7AD2"/>
    <w:multiLevelType w:val="multilevel"/>
    <w:tmpl w:val="2670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57965B2D"/>
    <w:multiLevelType w:val="multilevel"/>
    <w:tmpl w:val="2566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E40068"/>
    <w:multiLevelType w:val="multilevel"/>
    <w:tmpl w:val="6D68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8730910"/>
    <w:multiLevelType w:val="multilevel"/>
    <w:tmpl w:val="BC0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D7448D"/>
    <w:multiLevelType w:val="multilevel"/>
    <w:tmpl w:val="14A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F57D8C"/>
    <w:multiLevelType w:val="multilevel"/>
    <w:tmpl w:val="5C1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122184"/>
    <w:multiLevelType w:val="multilevel"/>
    <w:tmpl w:val="08C6E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E06D3C"/>
    <w:multiLevelType w:val="multilevel"/>
    <w:tmpl w:val="D1A4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4E240A"/>
    <w:multiLevelType w:val="multilevel"/>
    <w:tmpl w:val="9DD2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593A3C"/>
    <w:multiLevelType w:val="multilevel"/>
    <w:tmpl w:val="B78C2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7631592"/>
    <w:multiLevelType w:val="multilevel"/>
    <w:tmpl w:val="6C6A8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7C54284"/>
    <w:multiLevelType w:val="multilevel"/>
    <w:tmpl w:val="EC54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953719D"/>
    <w:multiLevelType w:val="multilevel"/>
    <w:tmpl w:val="CBC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EF5317"/>
    <w:multiLevelType w:val="multilevel"/>
    <w:tmpl w:val="C114D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ECD6E5D"/>
    <w:multiLevelType w:val="multilevel"/>
    <w:tmpl w:val="8FE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3931EFF"/>
    <w:multiLevelType w:val="multilevel"/>
    <w:tmpl w:val="9AB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3A66F7D"/>
    <w:multiLevelType w:val="multilevel"/>
    <w:tmpl w:val="A61A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DD43C0"/>
    <w:multiLevelType w:val="multilevel"/>
    <w:tmpl w:val="AB021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1C3639"/>
    <w:multiLevelType w:val="multilevel"/>
    <w:tmpl w:val="B55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4AD7332"/>
    <w:multiLevelType w:val="multilevel"/>
    <w:tmpl w:val="44DA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66E1B9E"/>
    <w:multiLevelType w:val="multilevel"/>
    <w:tmpl w:val="69382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7EE34BE"/>
    <w:multiLevelType w:val="multilevel"/>
    <w:tmpl w:val="17BE5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C5E6304"/>
    <w:multiLevelType w:val="multilevel"/>
    <w:tmpl w:val="D5AC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70"/>
  </w:num>
  <w:num w:numId="4">
    <w:abstractNumId w:val="14"/>
  </w:num>
  <w:num w:numId="5">
    <w:abstractNumId w:val="28"/>
  </w:num>
  <w:num w:numId="6">
    <w:abstractNumId w:val="9"/>
  </w:num>
  <w:num w:numId="7">
    <w:abstractNumId w:val="52"/>
  </w:num>
  <w:num w:numId="8">
    <w:abstractNumId w:val="51"/>
  </w:num>
  <w:num w:numId="9">
    <w:abstractNumId w:val="50"/>
  </w:num>
  <w:num w:numId="10">
    <w:abstractNumId w:val="62"/>
  </w:num>
  <w:num w:numId="11">
    <w:abstractNumId w:val="63"/>
  </w:num>
  <w:num w:numId="12">
    <w:abstractNumId w:val="49"/>
  </w:num>
  <w:num w:numId="13">
    <w:abstractNumId w:val="23"/>
  </w:num>
  <w:num w:numId="14">
    <w:abstractNumId w:val="30"/>
  </w:num>
  <w:num w:numId="15">
    <w:abstractNumId w:val="7"/>
  </w:num>
  <w:num w:numId="16">
    <w:abstractNumId w:val="53"/>
  </w:num>
  <w:num w:numId="17">
    <w:abstractNumId w:val="60"/>
  </w:num>
  <w:num w:numId="18">
    <w:abstractNumId w:val="13"/>
  </w:num>
  <w:num w:numId="19">
    <w:abstractNumId w:val="1"/>
  </w:num>
  <w:num w:numId="20">
    <w:abstractNumId w:val="21"/>
  </w:num>
  <w:num w:numId="21">
    <w:abstractNumId w:val="46"/>
  </w:num>
  <w:num w:numId="22">
    <w:abstractNumId w:val="66"/>
  </w:num>
  <w:num w:numId="23">
    <w:abstractNumId w:val="11"/>
  </w:num>
  <w:num w:numId="24">
    <w:abstractNumId w:val="67"/>
  </w:num>
  <w:num w:numId="25">
    <w:abstractNumId w:val="57"/>
  </w:num>
  <w:num w:numId="26">
    <w:abstractNumId w:val="43"/>
  </w:num>
  <w:num w:numId="27">
    <w:abstractNumId w:val="29"/>
  </w:num>
  <w:num w:numId="28">
    <w:abstractNumId w:val="35"/>
  </w:num>
  <w:num w:numId="29">
    <w:abstractNumId w:val="56"/>
  </w:num>
  <w:num w:numId="30">
    <w:abstractNumId w:val="12"/>
  </w:num>
  <w:num w:numId="31">
    <w:abstractNumId w:val="42"/>
  </w:num>
  <w:num w:numId="32">
    <w:abstractNumId w:val="40"/>
  </w:num>
  <w:num w:numId="33">
    <w:abstractNumId w:val="68"/>
  </w:num>
  <w:num w:numId="34">
    <w:abstractNumId w:val="55"/>
  </w:num>
  <w:num w:numId="35">
    <w:abstractNumId w:val="64"/>
  </w:num>
  <w:num w:numId="36">
    <w:abstractNumId w:val="54"/>
  </w:num>
  <w:num w:numId="37">
    <w:abstractNumId w:val="24"/>
  </w:num>
  <w:num w:numId="38">
    <w:abstractNumId w:val="18"/>
  </w:num>
  <w:num w:numId="39">
    <w:abstractNumId w:val="65"/>
  </w:num>
  <w:num w:numId="40">
    <w:abstractNumId w:val="4"/>
  </w:num>
  <w:num w:numId="41">
    <w:abstractNumId w:val="22"/>
  </w:num>
  <w:num w:numId="42">
    <w:abstractNumId w:val="5"/>
  </w:num>
  <w:num w:numId="43">
    <w:abstractNumId w:val="27"/>
  </w:num>
  <w:num w:numId="44">
    <w:abstractNumId w:val="37"/>
  </w:num>
  <w:num w:numId="45">
    <w:abstractNumId w:val="6"/>
  </w:num>
  <w:num w:numId="46">
    <w:abstractNumId w:val="2"/>
  </w:num>
  <w:num w:numId="47">
    <w:abstractNumId w:val="17"/>
  </w:num>
  <w:num w:numId="48">
    <w:abstractNumId w:val="39"/>
  </w:num>
  <w:num w:numId="49">
    <w:abstractNumId w:val="59"/>
  </w:num>
  <w:num w:numId="50">
    <w:abstractNumId w:val="26"/>
  </w:num>
  <w:num w:numId="51">
    <w:abstractNumId w:val="10"/>
  </w:num>
  <w:num w:numId="52">
    <w:abstractNumId w:val="48"/>
  </w:num>
  <w:num w:numId="53">
    <w:abstractNumId w:val="8"/>
  </w:num>
  <w:num w:numId="54">
    <w:abstractNumId w:val="19"/>
  </w:num>
  <w:num w:numId="55">
    <w:abstractNumId w:val="25"/>
  </w:num>
  <w:num w:numId="56">
    <w:abstractNumId w:val="69"/>
  </w:num>
  <w:num w:numId="57">
    <w:abstractNumId w:val="31"/>
  </w:num>
  <w:num w:numId="58">
    <w:abstractNumId w:val="33"/>
  </w:num>
  <w:num w:numId="59">
    <w:abstractNumId w:val="36"/>
  </w:num>
  <w:num w:numId="60">
    <w:abstractNumId w:val="16"/>
  </w:num>
  <w:num w:numId="61">
    <w:abstractNumId w:val="32"/>
  </w:num>
  <w:num w:numId="62">
    <w:abstractNumId w:val="58"/>
  </w:num>
  <w:num w:numId="63">
    <w:abstractNumId w:val="41"/>
  </w:num>
  <w:num w:numId="64">
    <w:abstractNumId w:val="47"/>
  </w:num>
  <w:num w:numId="65">
    <w:abstractNumId w:val="38"/>
  </w:num>
  <w:num w:numId="66">
    <w:abstractNumId w:val="15"/>
  </w:num>
  <w:num w:numId="67">
    <w:abstractNumId w:val="0"/>
  </w:num>
  <w:num w:numId="68">
    <w:abstractNumId w:val="45"/>
  </w:num>
  <w:num w:numId="69">
    <w:abstractNumId w:val="44"/>
  </w:num>
  <w:num w:numId="70">
    <w:abstractNumId w:val="61"/>
  </w:num>
  <w:num w:numId="71">
    <w:abstractNumId w:val="3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85C"/>
    <w:rsid w:val="000E591C"/>
    <w:rsid w:val="001172DB"/>
    <w:rsid w:val="00133DB5"/>
    <w:rsid w:val="001562AB"/>
    <w:rsid w:val="001D3E3A"/>
    <w:rsid w:val="00204EF9"/>
    <w:rsid w:val="0020624C"/>
    <w:rsid w:val="002124E2"/>
    <w:rsid w:val="00221385"/>
    <w:rsid w:val="00250B7A"/>
    <w:rsid w:val="002536C8"/>
    <w:rsid w:val="00276698"/>
    <w:rsid w:val="002B5B31"/>
    <w:rsid w:val="002B7B8C"/>
    <w:rsid w:val="002D3FC1"/>
    <w:rsid w:val="002E1381"/>
    <w:rsid w:val="0030495F"/>
    <w:rsid w:val="00307AC2"/>
    <w:rsid w:val="003448B4"/>
    <w:rsid w:val="003B4B6A"/>
    <w:rsid w:val="003C11B4"/>
    <w:rsid w:val="003D3752"/>
    <w:rsid w:val="00407B43"/>
    <w:rsid w:val="00422B69"/>
    <w:rsid w:val="00425BFA"/>
    <w:rsid w:val="00441AA7"/>
    <w:rsid w:val="00446EE6"/>
    <w:rsid w:val="00466D88"/>
    <w:rsid w:val="00490676"/>
    <w:rsid w:val="00494467"/>
    <w:rsid w:val="004A0B11"/>
    <w:rsid w:val="004B7720"/>
    <w:rsid w:val="004D6C54"/>
    <w:rsid w:val="004E0E29"/>
    <w:rsid w:val="004E638F"/>
    <w:rsid w:val="00516CCE"/>
    <w:rsid w:val="0055043F"/>
    <w:rsid w:val="005640AF"/>
    <w:rsid w:val="00575D40"/>
    <w:rsid w:val="005818A7"/>
    <w:rsid w:val="005A6043"/>
    <w:rsid w:val="005B719D"/>
    <w:rsid w:val="00601A39"/>
    <w:rsid w:val="00612415"/>
    <w:rsid w:val="00622655"/>
    <w:rsid w:val="006518BF"/>
    <w:rsid w:val="00675B78"/>
    <w:rsid w:val="00687F55"/>
    <w:rsid w:val="00691457"/>
    <w:rsid w:val="007007B9"/>
    <w:rsid w:val="00704983"/>
    <w:rsid w:val="00711E77"/>
    <w:rsid w:val="0071618A"/>
    <w:rsid w:val="007714D9"/>
    <w:rsid w:val="0078287A"/>
    <w:rsid w:val="007B3C24"/>
    <w:rsid w:val="007C6DBB"/>
    <w:rsid w:val="007F12C5"/>
    <w:rsid w:val="007F48BD"/>
    <w:rsid w:val="00805398"/>
    <w:rsid w:val="00847E89"/>
    <w:rsid w:val="008A382E"/>
    <w:rsid w:val="008C666A"/>
    <w:rsid w:val="008D0A10"/>
    <w:rsid w:val="008F143A"/>
    <w:rsid w:val="008F5882"/>
    <w:rsid w:val="00910D4D"/>
    <w:rsid w:val="00951605"/>
    <w:rsid w:val="0096199A"/>
    <w:rsid w:val="00972775"/>
    <w:rsid w:val="00996E34"/>
    <w:rsid w:val="009A34FD"/>
    <w:rsid w:val="009D1AD0"/>
    <w:rsid w:val="009F11F5"/>
    <w:rsid w:val="00A12E23"/>
    <w:rsid w:val="00A34D8F"/>
    <w:rsid w:val="00A4249D"/>
    <w:rsid w:val="00A551D6"/>
    <w:rsid w:val="00A61AED"/>
    <w:rsid w:val="00A93D91"/>
    <w:rsid w:val="00A976F4"/>
    <w:rsid w:val="00AC6472"/>
    <w:rsid w:val="00B05F95"/>
    <w:rsid w:val="00B12E11"/>
    <w:rsid w:val="00B408AD"/>
    <w:rsid w:val="00B45CA4"/>
    <w:rsid w:val="00B50497"/>
    <w:rsid w:val="00C046D3"/>
    <w:rsid w:val="00C704BA"/>
    <w:rsid w:val="00C94FF9"/>
    <w:rsid w:val="00CA2886"/>
    <w:rsid w:val="00CA556E"/>
    <w:rsid w:val="00CD2EFB"/>
    <w:rsid w:val="00CE0856"/>
    <w:rsid w:val="00CF1B8B"/>
    <w:rsid w:val="00CF4B5F"/>
    <w:rsid w:val="00D21CF1"/>
    <w:rsid w:val="00D32E9F"/>
    <w:rsid w:val="00D8060C"/>
    <w:rsid w:val="00E0548E"/>
    <w:rsid w:val="00EB015B"/>
    <w:rsid w:val="00ED36D2"/>
    <w:rsid w:val="00EE35B0"/>
    <w:rsid w:val="00F039FD"/>
    <w:rsid w:val="00F0448E"/>
    <w:rsid w:val="00F10C69"/>
    <w:rsid w:val="00F17E77"/>
    <w:rsid w:val="00F77040"/>
    <w:rsid w:val="00FB285C"/>
    <w:rsid w:val="00FB330B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D184D-536C-4195-8F3F-6A1D5E62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1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2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2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2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28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285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B285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B285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B285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FB285C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FB2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FD7D43"/>
    <w:rPr>
      <w:rFonts w:cs="Times New Roman"/>
      <w:i/>
      <w:iCs/>
    </w:rPr>
  </w:style>
  <w:style w:type="character" w:styleId="a6">
    <w:name w:val="annotation reference"/>
    <w:uiPriority w:val="99"/>
    <w:semiHidden/>
    <w:rsid w:val="00EB015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EB01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EB015B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EB015B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EB015B"/>
    <w:rPr>
      <w:rFonts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EB015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B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EB015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3B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47</Pages>
  <Words>22489</Words>
  <Characters>128193</Characters>
  <Application>Microsoft Office Word</Application>
  <DocSecurity>0</DocSecurity>
  <Lines>1068</Lines>
  <Paragraphs>300</Paragraphs>
  <ScaleCrop>false</ScaleCrop>
  <Company/>
  <LinksUpToDate>false</LinksUpToDate>
  <CharactersWithSpaces>150382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ASHOT</cp:lastModifiedBy>
  <cp:revision>12</cp:revision>
  <dcterms:created xsi:type="dcterms:W3CDTF">2019-02-01T11:26:00Z</dcterms:created>
  <dcterms:modified xsi:type="dcterms:W3CDTF">2019-03-30T17:50:00Z</dcterms:modified>
</cp:coreProperties>
</file>